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5F5F3"/>
  <w:body>
    <w:p w14:paraId="459B8051" w14:textId="74517CE1" w:rsidR="00393819" w:rsidRPr="00374DC2" w:rsidRDefault="00393819" w:rsidP="00176784">
      <w:pPr>
        <w:pStyle w:val="Heading2"/>
        <w:shd w:val="clear" w:color="auto" w:fill="F5F5F5"/>
        <w:jc w:val="center"/>
        <w:divId w:val="1933851617"/>
        <w:rPr>
          <w:rFonts w:ascii="Times New Roman" w:eastAsia="Times New Roman" w:hAnsi="Times New Roman" w:cs="Times New Roman"/>
          <w:b/>
          <w:sz w:val="24"/>
          <w:szCs w:val="24"/>
        </w:rPr>
      </w:pPr>
      <w:r w:rsidRPr="00374DC2">
        <w:rPr>
          <w:rFonts w:ascii="Times New Roman" w:eastAsia="Times New Roman" w:hAnsi="Times New Roman" w:cs="Times New Roman"/>
          <w:b/>
          <w:sz w:val="24"/>
          <w:szCs w:val="24"/>
        </w:rPr>
        <w:t>RESEARCH FOR</w:t>
      </w:r>
      <w:r w:rsidR="00176784">
        <w:rPr>
          <w:rFonts w:ascii="Times New Roman" w:eastAsia="Times New Roman" w:hAnsi="Times New Roman" w:cs="Times New Roman"/>
          <w:b/>
          <w:sz w:val="24"/>
          <w:szCs w:val="24"/>
        </w:rPr>
        <w:t xml:space="preserve"> BGU</w:t>
      </w:r>
      <w:r w:rsidRPr="00374DC2">
        <w:rPr>
          <w:rFonts w:ascii="Times New Roman" w:eastAsia="Times New Roman" w:hAnsi="Times New Roman" w:cs="Times New Roman"/>
          <w:b/>
          <w:sz w:val="24"/>
          <w:szCs w:val="24"/>
        </w:rPr>
        <w:t xml:space="preserve"> INSTITUTIONAL REVIEW BOARD</w:t>
      </w:r>
    </w:p>
    <w:p w14:paraId="1C61D61D" w14:textId="77777777" w:rsidR="00FC557B" w:rsidRPr="00374DC2" w:rsidRDefault="00393819">
      <w:pPr>
        <w:pStyle w:val="NormalWeb"/>
        <w:shd w:val="clear" w:color="auto" w:fill="F5F5F5"/>
        <w:divId w:val="1933851617"/>
      </w:pPr>
      <w:r w:rsidRPr="00374DC2">
        <w:t xml:space="preserve">If your research includes </w:t>
      </w:r>
      <w:r w:rsidRPr="00374DC2">
        <w:rPr>
          <w:rStyle w:val="Strong"/>
        </w:rPr>
        <w:t>any</w:t>
      </w:r>
      <w:r w:rsidRPr="00374DC2">
        <w:t xml:space="preserve"> of the following criteria, it must be reviewed by the Institutional Review Board.</w:t>
      </w:r>
    </w:p>
    <w:p w14:paraId="705FC669" w14:textId="0E37F6BE" w:rsidR="00FC557B" w:rsidRPr="00374DC2" w:rsidRDefault="00393819" w:rsidP="00374DC2">
      <w:pPr>
        <w:pStyle w:val="Heading3"/>
        <w:shd w:val="clear" w:color="auto" w:fill="F5F5F5"/>
        <w:ind w:left="720"/>
        <w:divId w:val="1933851617"/>
        <w:rPr>
          <w:rFonts w:ascii="Times New Roman" w:eastAsia="Times New Roman" w:hAnsi="Times New Roman" w:cs="Times New Roman"/>
          <w:sz w:val="24"/>
          <w:szCs w:val="24"/>
        </w:rPr>
      </w:pPr>
      <w:r w:rsidRPr="00374DC2">
        <w:rPr>
          <w:rFonts w:ascii="Times New Roman" w:eastAsia="Times New Roman" w:hAnsi="Times New Roman" w:cs="Times New Roman"/>
          <w:sz w:val="24"/>
          <w:szCs w:val="24"/>
        </w:rPr>
        <w:t xml:space="preserve">1. Research on </w:t>
      </w:r>
      <w:r w:rsidR="002E56F4" w:rsidRPr="002E56F4">
        <w:rPr>
          <w:rFonts w:ascii="Times New Roman" w:eastAsia="Times New Roman" w:hAnsi="Times New Roman" w:cs="Times New Roman"/>
          <w:i/>
          <w:iCs/>
          <w:sz w:val="24"/>
          <w:szCs w:val="24"/>
        </w:rPr>
        <w:t>sensitive.</w:t>
      </w:r>
      <w:r w:rsidR="002E56F4">
        <w:rPr>
          <w:rFonts w:ascii="Times New Roman" w:eastAsia="Times New Roman" w:hAnsi="Times New Roman" w:cs="Times New Roman"/>
          <w:sz w:val="24"/>
          <w:szCs w:val="24"/>
        </w:rPr>
        <w:t xml:space="preserve"> </w:t>
      </w:r>
      <w:r w:rsidRPr="00374DC2">
        <w:rPr>
          <w:rFonts w:ascii="Times New Roman" w:eastAsia="Times New Roman" w:hAnsi="Times New Roman" w:cs="Times New Roman"/>
          <w:sz w:val="24"/>
          <w:szCs w:val="24"/>
        </w:rPr>
        <w:t>stressful</w:t>
      </w:r>
      <w:r w:rsidR="009F3F2D">
        <w:rPr>
          <w:rFonts w:ascii="Times New Roman" w:eastAsia="Times New Roman" w:hAnsi="Times New Roman" w:cs="Times New Roman"/>
          <w:sz w:val="24"/>
          <w:szCs w:val="24"/>
        </w:rPr>
        <w:t>,</w:t>
      </w:r>
      <w:r w:rsidRPr="00374DC2">
        <w:rPr>
          <w:rFonts w:ascii="Times New Roman" w:eastAsia="Times New Roman" w:hAnsi="Times New Roman" w:cs="Times New Roman"/>
          <w:sz w:val="24"/>
          <w:szCs w:val="24"/>
        </w:rPr>
        <w:t xml:space="preserve"> or highly personal topics, including but not limited to:</w:t>
      </w:r>
    </w:p>
    <w:p w14:paraId="254BACF9"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AIDS issues</w:t>
      </w:r>
    </w:p>
    <w:p w14:paraId="633785A0"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Drug or alcohol use</w:t>
      </w:r>
    </w:p>
    <w:p w14:paraId="640E3BAA" w14:textId="0335AE4B" w:rsidR="00FC557B"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Sexual attitudes or behavior</w:t>
      </w:r>
    </w:p>
    <w:p w14:paraId="04552B79" w14:textId="7E696B4F" w:rsidR="003D7EFD" w:rsidRDefault="003D7EFD" w:rsidP="003D7EFD">
      <w:pPr>
        <w:numPr>
          <w:ilvl w:val="0"/>
          <w:numId w:val="7"/>
        </w:numPr>
        <w:shd w:val="clear" w:color="auto" w:fill="F5F5F5"/>
        <w:spacing w:before="100" w:beforeAutospacing="1" w:after="100" w:afterAutospacing="1"/>
        <w:ind w:left="1512"/>
        <w:divId w:val="1933851617"/>
        <w:rPr>
          <w:rFonts w:eastAsia="Times New Roman"/>
        </w:rPr>
      </w:pPr>
      <w:r>
        <w:rPr>
          <w:rFonts w:eastAsia="Times New Roman"/>
        </w:rPr>
        <w:t>Personal issues such as family relations, marriage, and similar topics</w:t>
      </w:r>
    </w:p>
    <w:p w14:paraId="2D46A5A5" w14:textId="63EF827C" w:rsidR="003D7EFD" w:rsidRPr="003D7EFD" w:rsidRDefault="003D7EFD" w:rsidP="003D7EFD">
      <w:pPr>
        <w:numPr>
          <w:ilvl w:val="0"/>
          <w:numId w:val="7"/>
        </w:numPr>
        <w:shd w:val="clear" w:color="auto" w:fill="F5F5F5"/>
        <w:spacing w:before="100" w:beforeAutospacing="1" w:after="100" w:afterAutospacing="1"/>
        <w:ind w:left="1512"/>
        <w:divId w:val="1933851617"/>
        <w:rPr>
          <w:rFonts w:eastAsia="Times New Roman"/>
        </w:rPr>
      </w:pPr>
      <w:r>
        <w:rPr>
          <w:rFonts w:eastAsia="Times New Roman"/>
        </w:rPr>
        <w:t>Financial status</w:t>
      </w:r>
    </w:p>
    <w:p w14:paraId="1113E238"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Illegal conduct</w:t>
      </w:r>
    </w:p>
    <w:p w14:paraId="42DA42AE" w14:textId="5C7A837B" w:rsidR="00FC557B"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Religious</w:t>
      </w:r>
      <w:r w:rsidR="00EE51B8">
        <w:rPr>
          <w:rFonts w:eastAsia="Times New Roman"/>
        </w:rPr>
        <w:t xml:space="preserve">, political, or </w:t>
      </w:r>
      <w:r w:rsidRPr="00374DC2">
        <w:rPr>
          <w:rFonts w:eastAsia="Times New Roman"/>
        </w:rPr>
        <w:t>racial attitude</w:t>
      </w:r>
    </w:p>
    <w:p w14:paraId="6312EFA1" w14:textId="36D726D5" w:rsidR="00F629B5" w:rsidRPr="00374DC2" w:rsidRDefault="00F629B5" w:rsidP="00F629B5">
      <w:pPr>
        <w:shd w:val="clear" w:color="auto" w:fill="F5F5F5"/>
        <w:spacing w:before="100" w:beforeAutospacing="1" w:after="100" w:afterAutospacing="1"/>
        <w:ind w:left="720"/>
        <w:divId w:val="1933851617"/>
        <w:rPr>
          <w:rFonts w:eastAsia="Times New Roman"/>
        </w:rPr>
      </w:pPr>
      <w:r>
        <w:rPr>
          <w:rFonts w:eastAsia="Times New Roman"/>
        </w:rPr>
        <w:t>(See 45 CFR 46</w:t>
      </w:r>
    </w:p>
    <w:p w14:paraId="4A3CD9DD" w14:textId="57E8893D" w:rsidR="00FC557B" w:rsidRPr="00374DC2" w:rsidRDefault="00393819" w:rsidP="00C11807">
      <w:pPr>
        <w:pStyle w:val="Heading3"/>
        <w:shd w:val="clear" w:color="auto" w:fill="F5F5F5"/>
        <w:ind w:left="1008" w:hanging="288"/>
        <w:divId w:val="1933851617"/>
        <w:rPr>
          <w:rFonts w:ascii="Times New Roman" w:hAnsi="Times New Roman" w:cs="Times New Roman"/>
          <w:sz w:val="24"/>
          <w:szCs w:val="24"/>
        </w:rPr>
      </w:pPr>
      <w:r w:rsidRPr="00374DC2">
        <w:rPr>
          <w:rFonts w:ascii="Times New Roman" w:eastAsia="Times New Roman" w:hAnsi="Times New Roman" w:cs="Times New Roman"/>
          <w:sz w:val="24"/>
          <w:szCs w:val="24"/>
        </w:rPr>
        <w:t xml:space="preserve">2. Research involving </w:t>
      </w:r>
      <w:r w:rsidRPr="002E56F4">
        <w:rPr>
          <w:rFonts w:ascii="Times New Roman" w:eastAsia="Times New Roman" w:hAnsi="Times New Roman" w:cs="Times New Roman"/>
          <w:i/>
          <w:iCs/>
          <w:sz w:val="24"/>
          <w:szCs w:val="24"/>
        </w:rPr>
        <w:t>vulnerable</w:t>
      </w:r>
      <w:r w:rsidRPr="00374DC2">
        <w:rPr>
          <w:rFonts w:ascii="Times New Roman" w:eastAsia="Times New Roman" w:hAnsi="Times New Roman" w:cs="Times New Roman"/>
          <w:sz w:val="24"/>
          <w:szCs w:val="24"/>
        </w:rPr>
        <w:t xml:space="preserve"> populations.</w:t>
      </w:r>
      <w:r w:rsidR="00D22657">
        <w:rPr>
          <w:rFonts w:ascii="Times New Roman" w:eastAsia="Times New Roman" w:hAnsi="Times New Roman" w:cs="Times New Roman"/>
          <w:sz w:val="24"/>
          <w:szCs w:val="24"/>
        </w:rPr>
        <w:t xml:space="preserve"> These populations include </w:t>
      </w:r>
      <w:r w:rsidRPr="00374DC2">
        <w:rPr>
          <w:rFonts w:ascii="Times New Roman" w:hAnsi="Times New Roman" w:cs="Times New Roman"/>
          <w:sz w:val="24"/>
          <w:szCs w:val="24"/>
        </w:rPr>
        <w:t>children under the age of 18, prisoners,</w:t>
      </w:r>
      <w:r w:rsidR="007B402F">
        <w:rPr>
          <w:rFonts w:ascii="Times New Roman" w:hAnsi="Times New Roman" w:cs="Times New Roman"/>
          <w:sz w:val="24"/>
          <w:szCs w:val="24"/>
        </w:rPr>
        <w:t xml:space="preserve"> individuals with impaired decision-making capacity, or </w:t>
      </w:r>
      <w:r w:rsidRPr="00374DC2">
        <w:rPr>
          <w:rFonts w:ascii="Times New Roman" w:hAnsi="Times New Roman" w:cs="Times New Roman"/>
          <w:sz w:val="24"/>
          <w:szCs w:val="24"/>
        </w:rPr>
        <w:t>economically</w:t>
      </w:r>
      <w:r w:rsidR="007B402F">
        <w:rPr>
          <w:rFonts w:ascii="Times New Roman" w:hAnsi="Times New Roman" w:cs="Times New Roman"/>
          <w:sz w:val="24"/>
          <w:szCs w:val="24"/>
        </w:rPr>
        <w:t xml:space="preserve"> or educationally </w:t>
      </w:r>
      <w:r w:rsidR="003B44B1">
        <w:rPr>
          <w:rFonts w:ascii="Times New Roman" w:hAnsi="Times New Roman" w:cs="Times New Roman"/>
          <w:sz w:val="24"/>
          <w:szCs w:val="24"/>
        </w:rPr>
        <w:t xml:space="preserve">disadvantaged persons </w:t>
      </w:r>
      <w:r w:rsidR="001C1667">
        <w:rPr>
          <w:rFonts w:ascii="Times New Roman" w:hAnsi="Times New Roman" w:cs="Times New Roman"/>
          <w:sz w:val="24"/>
          <w:szCs w:val="24"/>
        </w:rPr>
        <w:t>[</w:t>
      </w:r>
      <w:r w:rsidR="003B44B1" w:rsidRPr="00374DC2">
        <w:rPr>
          <w:rFonts w:ascii="Times New Roman" w:hAnsi="Times New Roman" w:cs="Times New Roman"/>
          <w:sz w:val="24"/>
          <w:szCs w:val="24"/>
        </w:rPr>
        <w:t xml:space="preserve">see </w:t>
      </w:r>
      <w:hyperlink r:id="rId6" w:history="1">
        <w:r w:rsidR="003B44B1" w:rsidRPr="00374DC2">
          <w:rPr>
            <w:rStyle w:val="Hyperlink"/>
            <w:rFonts w:ascii="Times New Roman" w:hAnsi="Times New Roman" w:cs="Times New Roman"/>
            <w:color w:val="auto"/>
            <w:sz w:val="24"/>
            <w:szCs w:val="24"/>
          </w:rPr>
          <w:t xml:space="preserve">Federal </w:t>
        </w:r>
        <w:r w:rsidR="003B44B1">
          <w:rPr>
            <w:rStyle w:val="Hyperlink"/>
            <w:rFonts w:ascii="Times New Roman" w:hAnsi="Times New Roman" w:cs="Times New Roman"/>
            <w:color w:val="auto"/>
            <w:sz w:val="24"/>
            <w:szCs w:val="24"/>
          </w:rPr>
          <w:t>Code, 45 CFR 46</w:t>
        </w:r>
        <w:r w:rsidR="00AC07CD">
          <w:rPr>
            <w:rStyle w:val="Hyperlink"/>
            <w:rFonts w:ascii="Times New Roman" w:hAnsi="Times New Roman" w:cs="Times New Roman"/>
            <w:color w:val="auto"/>
            <w:sz w:val="24"/>
            <w:szCs w:val="24"/>
          </w:rPr>
          <w:t>.111(a)(3</w:t>
        </w:r>
        <w:proofErr w:type="gramStart"/>
        <w:r w:rsidR="00AC07CD">
          <w:rPr>
            <w:rStyle w:val="Hyperlink"/>
            <w:rFonts w:ascii="Times New Roman" w:hAnsi="Times New Roman" w:cs="Times New Roman"/>
            <w:color w:val="auto"/>
            <w:sz w:val="24"/>
            <w:szCs w:val="24"/>
          </w:rPr>
          <w:t>)</w:t>
        </w:r>
        <w:r w:rsidR="007B402F">
          <w:rPr>
            <w:rStyle w:val="Hyperlink"/>
            <w:rFonts w:ascii="Times New Roman" w:hAnsi="Times New Roman" w:cs="Times New Roman"/>
            <w:color w:val="auto"/>
            <w:sz w:val="24"/>
            <w:szCs w:val="24"/>
          </w:rPr>
          <w:t xml:space="preserve"> </w:t>
        </w:r>
        <w:r w:rsidR="001C1667">
          <w:rPr>
            <w:rStyle w:val="Hyperlink"/>
            <w:rFonts w:ascii="Times New Roman" w:hAnsi="Times New Roman" w:cs="Times New Roman"/>
            <w:color w:val="auto"/>
            <w:sz w:val="24"/>
            <w:szCs w:val="24"/>
          </w:rPr>
          <w:t>]</w:t>
        </w:r>
        <w:proofErr w:type="gramEnd"/>
        <w:r w:rsidR="007B402F">
          <w:rPr>
            <w:rStyle w:val="Hyperlink"/>
            <w:rFonts w:ascii="Times New Roman" w:hAnsi="Times New Roman" w:cs="Times New Roman"/>
            <w:color w:val="auto"/>
            <w:sz w:val="24"/>
            <w:szCs w:val="24"/>
          </w:rPr>
          <w:t>.</w:t>
        </w:r>
        <w:r w:rsidR="003B44B1">
          <w:rPr>
            <w:rStyle w:val="Hyperlink"/>
            <w:rFonts w:ascii="Times New Roman" w:hAnsi="Times New Roman" w:cs="Times New Roman"/>
            <w:color w:val="auto"/>
            <w:sz w:val="24"/>
            <w:szCs w:val="24"/>
          </w:rPr>
          <w:t xml:space="preserve"> </w:t>
        </w:r>
      </w:hyperlink>
    </w:p>
    <w:p w14:paraId="1B7EC629" w14:textId="77777777" w:rsidR="00FC557B" w:rsidRPr="00374DC2" w:rsidRDefault="00393819" w:rsidP="00C11807">
      <w:pPr>
        <w:pStyle w:val="Heading3"/>
        <w:shd w:val="clear" w:color="auto" w:fill="F5F5F5"/>
        <w:ind w:left="1008" w:hanging="288"/>
        <w:divId w:val="1933851617"/>
        <w:rPr>
          <w:rFonts w:ascii="Times New Roman" w:hAnsi="Times New Roman" w:cs="Times New Roman"/>
          <w:sz w:val="24"/>
          <w:szCs w:val="24"/>
        </w:rPr>
      </w:pPr>
      <w:r w:rsidRPr="00374DC2">
        <w:rPr>
          <w:rFonts w:ascii="Times New Roman" w:eastAsia="Times New Roman" w:hAnsi="Times New Roman" w:cs="Times New Roman"/>
          <w:sz w:val="24"/>
          <w:szCs w:val="24"/>
        </w:rPr>
        <w:t>3. Research</w:t>
      </w:r>
      <w:r w:rsidR="00D22657">
        <w:rPr>
          <w:rFonts w:ascii="Times New Roman" w:eastAsia="Times New Roman" w:hAnsi="Times New Roman" w:cs="Times New Roman"/>
          <w:sz w:val="24"/>
          <w:szCs w:val="24"/>
        </w:rPr>
        <w:t xml:space="preserve"> </w:t>
      </w:r>
      <w:r w:rsidRPr="00374DC2">
        <w:rPr>
          <w:rFonts w:ascii="Times New Roman" w:hAnsi="Times New Roman" w:cs="Times New Roman"/>
          <w:sz w:val="24"/>
          <w:szCs w:val="24"/>
        </w:rPr>
        <w:t>involving the use of instruments to measure personality characteristics, traits, structure, or disorders (e.g., MMPI, Myers-Briggs, BDI, or others in the public domain), which require adequate training for proper interpretation.</w:t>
      </w:r>
    </w:p>
    <w:p w14:paraId="6984C252" w14:textId="77777777" w:rsidR="00FC557B" w:rsidRPr="00374DC2" w:rsidRDefault="00393819" w:rsidP="00374DC2">
      <w:pPr>
        <w:pStyle w:val="Heading3"/>
        <w:shd w:val="clear" w:color="auto" w:fill="F5F5F5"/>
        <w:ind w:left="720"/>
        <w:divId w:val="1933851617"/>
        <w:rPr>
          <w:rFonts w:ascii="Times New Roman" w:eastAsia="Times New Roman" w:hAnsi="Times New Roman" w:cs="Times New Roman"/>
          <w:sz w:val="24"/>
          <w:szCs w:val="24"/>
        </w:rPr>
      </w:pPr>
      <w:r w:rsidRPr="00374DC2">
        <w:rPr>
          <w:rFonts w:ascii="Times New Roman" w:eastAsia="Times New Roman" w:hAnsi="Times New Roman" w:cs="Times New Roman"/>
          <w:sz w:val="24"/>
          <w:szCs w:val="24"/>
        </w:rPr>
        <w:t>4. Research such that</w:t>
      </w:r>
      <w:r w:rsidRPr="00966EA7">
        <w:rPr>
          <w:rFonts w:ascii="Times New Roman" w:eastAsia="Times New Roman" w:hAnsi="Times New Roman" w:cs="Times New Roman"/>
          <w:i/>
          <w:iCs/>
          <w:sz w:val="24"/>
          <w:szCs w:val="24"/>
        </w:rPr>
        <w:t xml:space="preserve"> if a participant's responses became known</w:t>
      </w:r>
      <w:r w:rsidRPr="00374DC2">
        <w:rPr>
          <w:rFonts w:ascii="Times New Roman" w:eastAsia="Times New Roman" w:hAnsi="Times New Roman" w:cs="Times New Roman"/>
          <w:sz w:val="24"/>
          <w:szCs w:val="24"/>
        </w:rPr>
        <w:t xml:space="preserve"> outside the research it could reasonably place him/her at risk in the following ways:</w:t>
      </w:r>
    </w:p>
    <w:p w14:paraId="251FC32B"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Criminal or civil liability</w:t>
      </w:r>
    </w:p>
    <w:p w14:paraId="4E8F1A5E"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Damage to the participant's financial standing</w:t>
      </w:r>
    </w:p>
    <w:p w14:paraId="62F36881"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Damage to the participant's employability or employment status</w:t>
      </w:r>
    </w:p>
    <w:p w14:paraId="2EFD0D55" w14:textId="77777777" w:rsidR="00FC557B" w:rsidRPr="00374DC2" w:rsidRDefault="00393819" w:rsidP="00374DC2">
      <w:pPr>
        <w:numPr>
          <w:ilvl w:val="0"/>
          <w:numId w:val="7"/>
        </w:numPr>
        <w:shd w:val="clear" w:color="auto" w:fill="F5F5F5"/>
        <w:spacing w:before="100" w:beforeAutospacing="1" w:after="100" w:afterAutospacing="1"/>
        <w:ind w:left="1512"/>
        <w:divId w:val="1933851617"/>
        <w:rPr>
          <w:rFonts w:eastAsia="Times New Roman"/>
        </w:rPr>
      </w:pPr>
      <w:r w:rsidRPr="00374DC2">
        <w:rPr>
          <w:rFonts w:eastAsia="Times New Roman"/>
        </w:rPr>
        <w:t>Damage to the participant's standing at an academic institution</w:t>
      </w:r>
    </w:p>
    <w:p w14:paraId="3CF54202" w14:textId="77777777" w:rsidR="00FC557B" w:rsidRPr="00374DC2" w:rsidRDefault="00393819" w:rsidP="00374DC2">
      <w:pPr>
        <w:pStyle w:val="Heading3"/>
        <w:shd w:val="clear" w:color="auto" w:fill="F5F5F5"/>
        <w:ind w:left="720"/>
        <w:divId w:val="1933851617"/>
        <w:rPr>
          <w:rFonts w:ascii="Times New Roman" w:eastAsia="Times New Roman" w:hAnsi="Times New Roman" w:cs="Times New Roman"/>
          <w:sz w:val="24"/>
          <w:szCs w:val="24"/>
        </w:rPr>
      </w:pPr>
      <w:r w:rsidRPr="00374DC2">
        <w:rPr>
          <w:rFonts w:ascii="Times New Roman" w:eastAsia="Times New Roman" w:hAnsi="Times New Roman" w:cs="Times New Roman"/>
          <w:sz w:val="24"/>
          <w:szCs w:val="24"/>
        </w:rPr>
        <w:t xml:space="preserve">5. Research in which data are collected through </w:t>
      </w:r>
      <w:r w:rsidRPr="00966EA7">
        <w:rPr>
          <w:rFonts w:ascii="Times New Roman" w:eastAsia="Times New Roman" w:hAnsi="Times New Roman" w:cs="Times New Roman"/>
          <w:i/>
          <w:iCs/>
          <w:sz w:val="24"/>
          <w:szCs w:val="24"/>
        </w:rPr>
        <w:t xml:space="preserve">videotape, audio tape, or </w:t>
      </w:r>
      <w:proofErr w:type="gramStart"/>
      <w:r w:rsidRPr="00966EA7">
        <w:rPr>
          <w:rFonts w:ascii="Times New Roman" w:eastAsia="Times New Roman" w:hAnsi="Times New Roman" w:cs="Times New Roman"/>
          <w:i/>
          <w:iCs/>
          <w:sz w:val="24"/>
          <w:szCs w:val="24"/>
        </w:rPr>
        <w:t xml:space="preserve">photographs, </w:t>
      </w:r>
      <w:r w:rsidRPr="00374DC2">
        <w:rPr>
          <w:rFonts w:ascii="Times New Roman" w:eastAsia="Times New Roman" w:hAnsi="Times New Roman" w:cs="Times New Roman"/>
          <w:sz w:val="24"/>
          <w:szCs w:val="24"/>
        </w:rPr>
        <w:t>since</w:t>
      </w:r>
      <w:proofErr w:type="gramEnd"/>
      <w:r w:rsidRPr="00374DC2">
        <w:rPr>
          <w:rFonts w:ascii="Times New Roman" w:eastAsia="Times New Roman" w:hAnsi="Times New Roman" w:cs="Times New Roman"/>
          <w:sz w:val="24"/>
          <w:szCs w:val="24"/>
        </w:rPr>
        <w:t xml:space="preserve"> it is impossible to completely remove or disguise identifying information in such materials.</w:t>
      </w:r>
    </w:p>
    <w:p w14:paraId="27F20F2F" w14:textId="77777777" w:rsidR="00FC557B" w:rsidRPr="00374DC2" w:rsidRDefault="00393819" w:rsidP="00374DC2">
      <w:pPr>
        <w:pStyle w:val="Heading3"/>
        <w:shd w:val="clear" w:color="auto" w:fill="F5F5F5"/>
        <w:ind w:left="720"/>
        <w:divId w:val="1933851617"/>
        <w:rPr>
          <w:rFonts w:ascii="Times New Roman" w:eastAsia="Times New Roman" w:hAnsi="Times New Roman" w:cs="Times New Roman"/>
          <w:sz w:val="24"/>
          <w:szCs w:val="24"/>
        </w:rPr>
      </w:pPr>
      <w:r w:rsidRPr="00374DC2">
        <w:rPr>
          <w:rFonts w:ascii="Times New Roman" w:eastAsia="Times New Roman" w:hAnsi="Times New Roman" w:cs="Times New Roman"/>
          <w:sz w:val="24"/>
          <w:szCs w:val="24"/>
        </w:rPr>
        <w:t>6. Research conducted by i</w:t>
      </w:r>
      <w:r w:rsidR="003F7B9C">
        <w:rPr>
          <w:rFonts w:ascii="Times New Roman" w:eastAsia="Times New Roman" w:hAnsi="Times New Roman" w:cs="Times New Roman"/>
          <w:sz w:val="24"/>
          <w:szCs w:val="24"/>
        </w:rPr>
        <w:t>nvestigators external to BGU</w:t>
      </w:r>
      <w:r w:rsidR="00C11807">
        <w:rPr>
          <w:rFonts w:ascii="Times New Roman" w:eastAsia="Times New Roman" w:hAnsi="Times New Roman" w:cs="Times New Roman"/>
          <w:sz w:val="24"/>
          <w:szCs w:val="24"/>
        </w:rPr>
        <w:t xml:space="preserve"> who would possible need approval of the BGU IRB.</w:t>
      </w:r>
    </w:p>
    <w:p w14:paraId="684E46E8" w14:textId="77777777" w:rsidR="00BF2BE4" w:rsidRDefault="003B44B1" w:rsidP="00BF2BE4">
      <w:pPr>
        <w:shd w:val="clear" w:color="auto" w:fill="FFFFFF"/>
        <w:spacing w:after="150"/>
        <w:divId w:val="1933851617"/>
        <w:rPr>
          <w:rFonts w:ascii="Helvetica" w:eastAsia="Times New Roman" w:hAnsi="Helvetica" w:cs="Helvetica"/>
          <w:color w:val="000000"/>
          <w:sz w:val="21"/>
          <w:szCs w:val="21"/>
          <w:lang w:val="en"/>
        </w:rPr>
      </w:pPr>
      <w:r>
        <w:rPr>
          <w:rFonts w:ascii="Helvetica" w:eastAsia="Times New Roman" w:hAnsi="Helvetica" w:cs="Helvetica"/>
          <w:color w:val="000000"/>
          <w:sz w:val="21"/>
          <w:szCs w:val="21"/>
          <w:lang w:val="en"/>
        </w:rPr>
        <w:t>______________________________</w:t>
      </w:r>
    </w:p>
    <w:p w14:paraId="736ECB73" w14:textId="4C99783C" w:rsidR="00BF2BE4" w:rsidRDefault="003B44B1" w:rsidP="00020210">
      <w:pPr>
        <w:pStyle w:val="NormalWeb"/>
        <w:shd w:val="clear" w:color="auto" w:fill="F5F5F5"/>
        <w:spacing w:before="0" w:beforeAutospacing="0" w:after="0" w:afterAutospacing="0"/>
        <w:divId w:val="1933851617"/>
      </w:pPr>
      <w:r w:rsidRPr="00374DC2">
        <w:t xml:space="preserve">* </w:t>
      </w:r>
      <w:r w:rsidR="00BF2BE4" w:rsidRPr="003B44B1">
        <w:t>Federal Code 45 CFR 46,</w:t>
      </w:r>
      <w:r w:rsidR="00BF2BE4" w:rsidRPr="00BF2BE4">
        <w:t>Subpart D</w:t>
      </w:r>
      <w:r w:rsidR="00BF2BE4" w:rsidRPr="003B44B1">
        <w:t>,</w:t>
      </w:r>
      <w:r w:rsidR="00BF2BE4" w:rsidRPr="00BF2BE4">
        <w:t xml:space="preserve"> permits IRBs to approve three categories of research involvin</w:t>
      </w:r>
      <w:r w:rsidR="00BF2BE4" w:rsidRPr="003B44B1">
        <w:t>g children as research subjects summarized</w:t>
      </w:r>
      <w:r w:rsidR="00020210">
        <w:t xml:space="preserve"> as follows</w:t>
      </w:r>
      <w:r w:rsidR="00BF2BE4" w:rsidRPr="003B44B1">
        <w:t>.</w:t>
      </w:r>
    </w:p>
    <w:p w14:paraId="1FC6A25D" w14:textId="224F9E3B" w:rsidR="00020210" w:rsidRDefault="00020210" w:rsidP="00020210">
      <w:pPr>
        <w:pStyle w:val="NormalWeb"/>
        <w:shd w:val="clear" w:color="auto" w:fill="F5F5F5"/>
        <w:spacing w:before="0" w:beforeAutospacing="0" w:after="0" w:afterAutospacing="0"/>
        <w:divId w:val="1933851617"/>
      </w:pPr>
    </w:p>
    <w:p w14:paraId="63760C1B" w14:textId="77777777" w:rsidR="00020210" w:rsidRPr="00BF2BE4" w:rsidRDefault="00020210" w:rsidP="00020210">
      <w:pPr>
        <w:pStyle w:val="NormalWeb"/>
        <w:shd w:val="clear" w:color="auto" w:fill="F5F5F5"/>
        <w:spacing w:before="0" w:beforeAutospacing="0" w:after="0" w:afterAutospacing="0"/>
        <w:divId w:val="1933851617"/>
      </w:pPr>
    </w:p>
    <w:p w14:paraId="7C7FFB93" w14:textId="77777777" w:rsidR="00BF2BE4" w:rsidRPr="00BF2BE4" w:rsidRDefault="00BF2BE4" w:rsidP="00BF2BE4">
      <w:p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b/>
          <w:bCs/>
          <w:color w:val="000000"/>
          <w:sz w:val="21"/>
          <w:szCs w:val="21"/>
          <w:lang w:val="en"/>
        </w:rPr>
        <w:t>45 CFR 46.404 - Research not involving greater than minimal risk to the children. To approve this category of research, the IRB must make the following determinations:</w:t>
      </w:r>
    </w:p>
    <w:p w14:paraId="54E33FE5" w14:textId="77777777" w:rsidR="00BF2BE4" w:rsidRPr="00BF2BE4" w:rsidRDefault="00BF2BE4" w:rsidP="00BF2BE4">
      <w:pPr>
        <w:numPr>
          <w:ilvl w:val="0"/>
          <w:numId w:val="12"/>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 xml:space="preserve">the research presents no greater than minimal risk to the children; </w:t>
      </w:r>
      <w:r w:rsidRPr="00BF2BE4">
        <w:rPr>
          <w:rFonts w:ascii="Helvetica" w:eastAsia="Times New Roman" w:hAnsi="Helvetica" w:cs="Helvetica"/>
          <w:b/>
          <w:bCs/>
          <w:color w:val="000000"/>
          <w:sz w:val="21"/>
          <w:szCs w:val="21"/>
          <w:lang w:val="en"/>
        </w:rPr>
        <w:t>and</w:t>
      </w:r>
    </w:p>
    <w:p w14:paraId="2D171A05" w14:textId="77777777" w:rsidR="00BF2BE4" w:rsidRPr="00BF2BE4" w:rsidRDefault="00BF2BE4" w:rsidP="00BF2BE4">
      <w:pPr>
        <w:numPr>
          <w:ilvl w:val="0"/>
          <w:numId w:val="12"/>
        </w:num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adequate provisions are made for soliciting the assent of the children and the permission of their parents or guardians, as set forth in HHS regulations at 45 CFR 46.408.</w:t>
      </w:r>
    </w:p>
    <w:p w14:paraId="6A4E05E2" w14:textId="77777777" w:rsidR="00BF2BE4" w:rsidRPr="00BF2BE4" w:rsidRDefault="00BF2BE4" w:rsidP="00BF2BE4">
      <w:p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b/>
          <w:bCs/>
          <w:color w:val="000000"/>
          <w:sz w:val="21"/>
          <w:szCs w:val="21"/>
          <w:lang w:val="en"/>
        </w:rPr>
        <w:t>45 CFR 46.405 - Research involving greater than minimal risk but presenting the prospect of direct benefit to the individual child subjects involved in the research. To approve research in this category, the IRB must make the following determinations:</w:t>
      </w:r>
    </w:p>
    <w:p w14:paraId="4E44A7A9" w14:textId="77777777" w:rsidR="00BF2BE4" w:rsidRPr="00BF2BE4" w:rsidRDefault="00BF2BE4" w:rsidP="00BF2BE4">
      <w:pPr>
        <w:numPr>
          <w:ilvl w:val="0"/>
          <w:numId w:val="13"/>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the risk is justified by the anticipated benefits to the subjects;</w:t>
      </w:r>
    </w:p>
    <w:p w14:paraId="3AE0E233" w14:textId="77777777" w:rsidR="00BF2BE4" w:rsidRPr="00BF2BE4" w:rsidRDefault="00BF2BE4" w:rsidP="00BF2BE4">
      <w:pPr>
        <w:numPr>
          <w:ilvl w:val="0"/>
          <w:numId w:val="13"/>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 xml:space="preserve">the relation of the anticipated benefit to the risk presented by the study is at least as favorable to the subjects as that provided by available alternative approaches; </w:t>
      </w:r>
      <w:r w:rsidRPr="00BF2BE4">
        <w:rPr>
          <w:rFonts w:ascii="Helvetica" w:eastAsia="Times New Roman" w:hAnsi="Helvetica" w:cs="Helvetica"/>
          <w:b/>
          <w:bCs/>
          <w:color w:val="000000"/>
          <w:sz w:val="21"/>
          <w:szCs w:val="21"/>
          <w:lang w:val="en"/>
        </w:rPr>
        <w:t>and</w:t>
      </w:r>
    </w:p>
    <w:p w14:paraId="60529644" w14:textId="77777777" w:rsidR="00BF2BE4" w:rsidRPr="00BF2BE4" w:rsidRDefault="00BF2BE4" w:rsidP="00BF2BE4">
      <w:pPr>
        <w:numPr>
          <w:ilvl w:val="0"/>
          <w:numId w:val="13"/>
        </w:num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adequate provisions are made for soliciting the assent of the children and the permission of their parents or guardians, as set forth in HHS regulations at 45 CFR 46.408.</w:t>
      </w:r>
    </w:p>
    <w:p w14:paraId="5B5BA371" w14:textId="77777777" w:rsidR="00BF2BE4" w:rsidRPr="00BF2BE4" w:rsidRDefault="00BF2BE4" w:rsidP="00BF2BE4">
      <w:p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b/>
          <w:bCs/>
          <w:color w:val="000000"/>
          <w:sz w:val="21"/>
          <w:szCs w:val="21"/>
          <w:lang w:val="en"/>
        </w:rPr>
        <w:t>45 CFR 46.406 - Research involving greater than minimal risk and no prospect of direct benefit to the individual child subjects involved in the research, but likely to yield generalizable knowledge about the subject's disorder or condition. In order to approve research in this category, the IRB must make the following determinations: </w:t>
      </w:r>
    </w:p>
    <w:p w14:paraId="6599FFBD" w14:textId="77777777" w:rsidR="00BF2BE4" w:rsidRPr="00BF2BE4" w:rsidRDefault="00BF2BE4" w:rsidP="00BF2BE4">
      <w:pPr>
        <w:numPr>
          <w:ilvl w:val="0"/>
          <w:numId w:val="14"/>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the risk of the research represents a minor increase over minimal risk;</w:t>
      </w:r>
    </w:p>
    <w:p w14:paraId="5FF4DFC2" w14:textId="77777777" w:rsidR="00BF2BE4" w:rsidRPr="00BF2BE4" w:rsidRDefault="00BF2BE4" w:rsidP="00BF2BE4">
      <w:pPr>
        <w:numPr>
          <w:ilvl w:val="0"/>
          <w:numId w:val="14"/>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the intervention or procedure presents experiences to the child subjects that are reasonably commensurate with those inherent in their actual, or expected medical, dental, psychological, social, or educational situations;</w:t>
      </w:r>
    </w:p>
    <w:p w14:paraId="5038F71C" w14:textId="77777777" w:rsidR="00BF2BE4" w:rsidRPr="00BF2BE4" w:rsidRDefault="00BF2BE4" w:rsidP="00BF2BE4">
      <w:pPr>
        <w:numPr>
          <w:ilvl w:val="0"/>
          <w:numId w:val="14"/>
        </w:numPr>
        <w:shd w:val="clear" w:color="auto" w:fill="FFFFFF"/>
        <w:spacing w:before="100" w:beforeAutospacing="1" w:after="100" w:afterAutospacing="1"/>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 xml:space="preserve">the intervention or procedure is likely to yield generalizable knowledge about the subject's disorder or condition which is of vital importance for the understanding or amelioration of the disorder or condition; </w:t>
      </w:r>
      <w:r w:rsidRPr="00BF2BE4">
        <w:rPr>
          <w:rFonts w:ascii="Helvetica" w:eastAsia="Times New Roman" w:hAnsi="Helvetica" w:cs="Helvetica"/>
          <w:b/>
          <w:bCs/>
          <w:color w:val="000000"/>
          <w:sz w:val="21"/>
          <w:szCs w:val="21"/>
          <w:lang w:val="en"/>
        </w:rPr>
        <w:t>and</w:t>
      </w:r>
    </w:p>
    <w:p w14:paraId="346CBAA6" w14:textId="77777777" w:rsidR="00BF2BE4" w:rsidRPr="00BF2BE4" w:rsidRDefault="00BF2BE4" w:rsidP="00BF2BE4">
      <w:pPr>
        <w:numPr>
          <w:ilvl w:val="0"/>
          <w:numId w:val="14"/>
        </w:numPr>
        <w:shd w:val="clear" w:color="auto" w:fill="FFFFFF"/>
        <w:spacing w:after="150"/>
        <w:divId w:val="1933851617"/>
        <w:rPr>
          <w:rFonts w:ascii="Helvetica" w:eastAsia="Times New Roman" w:hAnsi="Helvetica" w:cs="Helvetica"/>
          <w:color w:val="000000"/>
          <w:sz w:val="21"/>
          <w:szCs w:val="21"/>
          <w:lang w:val="en"/>
        </w:rPr>
      </w:pPr>
      <w:r w:rsidRPr="00BF2BE4">
        <w:rPr>
          <w:rFonts w:ascii="Helvetica" w:eastAsia="Times New Roman" w:hAnsi="Helvetica" w:cs="Helvetica"/>
          <w:color w:val="000000"/>
          <w:sz w:val="21"/>
          <w:szCs w:val="21"/>
          <w:lang w:val="en"/>
        </w:rPr>
        <w:t>adequate provisions are made for soliciting the assent of the children and the permission of their parents or guardians, as set forth in HHS regulations at 45 CFR 46.408.</w:t>
      </w:r>
    </w:p>
    <w:p w14:paraId="078958AC" w14:textId="77777777" w:rsidR="003B44B1" w:rsidRPr="00BF2BE4" w:rsidRDefault="003B44B1" w:rsidP="00BF2BE4">
      <w:pPr>
        <w:shd w:val="clear" w:color="auto" w:fill="FFFFFF"/>
        <w:spacing w:after="375"/>
        <w:divId w:val="1933851617"/>
        <w:rPr>
          <w:rFonts w:ascii="Helvetica" w:eastAsia="Times New Roman" w:hAnsi="Helvetica" w:cs="Helvetica"/>
          <w:color w:val="000000"/>
          <w:sz w:val="21"/>
          <w:szCs w:val="21"/>
          <w:lang w:val="en"/>
        </w:rPr>
      </w:pPr>
    </w:p>
    <w:p w14:paraId="3B1B7EB3" w14:textId="77777777" w:rsidR="003B44B1" w:rsidRDefault="003B44B1" w:rsidP="003B44B1">
      <w:pPr>
        <w:pStyle w:val="NormalWeb"/>
        <w:shd w:val="clear" w:color="auto" w:fill="F5F5F5"/>
        <w:jc w:val="center"/>
        <w:divId w:val="1933851617"/>
      </w:pPr>
      <w:r>
        <w:t xml:space="preserve">Adapted from materials produced by the Institutional Review Board of </w:t>
      </w:r>
      <w:r w:rsidRPr="00374DC2">
        <w:t>Bethel University</w:t>
      </w:r>
      <w:r>
        <w:t xml:space="preserve"> in</w:t>
      </w:r>
      <w:r w:rsidRPr="00374DC2">
        <w:t xml:space="preserve"> December 12, 2010</w:t>
      </w:r>
      <w:r>
        <w:t>.</w:t>
      </w:r>
    </w:p>
    <w:p w14:paraId="28D8660E" w14:textId="77777777" w:rsidR="00BF2BE4" w:rsidRPr="003B44B1" w:rsidRDefault="00BF2BE4">
      <w:pPr>
        <w:pStyle w:val="NormalWeb"/>
        <w:shd w:val="clear" w:color="auto" w:fill="F5F5F5"/>
        <w:divId w:val="1933851617"/>
      </w:pPr>
    </w:p>
    <w:sectPr w:rsidR="00BF2BE4" w:rsidRPr="003B4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1AB6"/>
    <w:multiLevelType w:val="multilevel"/>
    <w:tmpl w:val="D8525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54821"/>
    <w:multiLevelType w:val="multilevel"/>
    <w:tmpl w:val="C6CAE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E08B1"/>
    <w:multiLevelType w:val="multilevel"/>
    <w:tmpl w:val="605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36208"/>
    <w:multiLevelType w:val="multilevel"/>
    <w:tmpl w:val="33244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D78F3"/>
    <w:multiLevelType w:val="multilevel"/>
    <w:tmpl w:val="8BD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9168B5"/>
    <w:multiLevelType w:val="multilevel"/>
    <w:tmpl w:val="4F806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4D32F8"/>
    <w:multiLevelType w:val="multilevel"/>
    <w:tmpl w:val="119A9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05337"/>
    <w:multiLevelType w:val="multilevel"/>
    <w:tmpl w:val="57002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877C3F"/>
    <w:multiLevelType w:val="multilevel"/>
    <w:tmpl w:val="7D161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93EF0"/>
    <w:multiLevelType w:val="multilevel"/>
    <w:tmpl w:val="A2C0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B55A2"/>
    <w:multiLevelType w:val="multilevel"/>
    <w:tmpl w:val="FA2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2B0CC3"/>
    <w:multiLevelType w:val="multilevel"/>
    <w:tmpl w:val="71E0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DE5C4C"/>
    <w:multiLevelType w:val="multilevel"/>
    <w:tmpl w:val="3C2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37A64"/>
    <w:multiLevelType w:val="multilevel"/>
    <w:tmpl w:val="278A1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FA078E"/>
    <w:multiLevelType w:val="multilevel"/>
    <w:tmpl w:val="2858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4"/>
  </w:num>
  <w:num w:numId="5">
    <w:abstractNumId w:val="9"/>
  </w:num>
  <w:num w:numId="6">
    <w:abstractNumId w:val="12"/>
  </w:num>
  <w:num w:numId="7">
    <w:abstractNumId w:val="2"/>
  </w:num>
  <w:num w:numId="8">
    <w:abstractNumId w:val="11"/>
  </w:num>
  <w:num w:numId="9">
    <w:abstractNumId w:val="13"/>
  </w:num>
  <w:num w:numId="10">
    <w:abstractNumId w:val="7"/>
  </w:num>
  <w:num w:numId="11">
    <w:abstractNumId w:val="3"/>
  </w:num>
  <w:num w:numId="12">
    <w:abstractNumId w:val="14"/>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Setting w:name="useWord2013TrackBottomHyphenation" w:uri="http://schemas.microsoft.com/office/word" w:val="1"/>
  </w:compat>
  <w:rsids>
    <w:rsidRoot w:val="00566B36"/>
    <w:rsid w:val="00020210"/>
    <w:rsid w:val="00176784"/>
    <w:rsid w:val="001C1667"/>
    <w:rsid w:val="002723F5"/>
    <w:rsid w:val="002E56F4"/>
    <w:rsid w:val="00374DC2"/>
    <w:rsid w:val="00393819"/>
    <w:rsid w:val="003B44B1"/>
    <w:rsid w:val="003D7EFD"/>
    <w:rsid w:val="003F7B9C"/>
    <w:rsid w:val="00431975"/>
    <w:rsid w:val="00566B36"/>
    <w:rsid w:val="006B0A04"/>
    <w:rsid w:val="007B402F"/>
    <w:rsid w:val="008F0E17"/>
    <w:rsid w:val="00966EA7"/>
    <w:rsid w:val="009F3F2D"/>
    <w:rsid w:val="00AC07CD"/>
    <w:rsid w:val="00BA53DD"/>
    <w:rsid w:val="00BB7B3A"/>
    <w:rsid w:val="00BF2BE4"/>
    <w:rsid w:val="00C11807"/>
    <w:rsid w:val="00D22657"/>
    <w:rsid w:val="00EE51B8"/>
    <w:rsid w:val="00F629B5"/>
    <w:rsid w:val="00FC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DE7E1"/>
  <w15:docId w15:val="{806F6894-C91C-473A-AD1A-E6F5B4A19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338" w:after="120"/>
      <w:outlineLvl w:val="0"/>
    </w:pPr>
    <w:rPr>
      <w:rFonts w:ascii="Helvetica" w:hAnsi="Helvetica" w:cs="Helvetica"/>
      <w:kern w:val="36"/>
      <w:sz w:val="38"/>
      <w:szCs w:val="38"/>
    </w:rPr>
  </w:style>
  <w:style w:type="paragraph" w:styleId="Heading2">
    <w:name w:val="heading 2"/>
    <w:basedOn w:val="Normal"/>
    <w:link w:val="Heading2Char"/>
    <w:uiPriority w:val="9"/>
    <w:qFormat/>
    <w:pPr>
      <w:spacing w:before="338" w:after="120"/>
      <w:outlineLvl w:val="1"/>
    </w:pPr>
    <w:rPr>
      <w:rFonts w:ascii="Helvetica" w:hAnsi="Helvetica" w:cs="Helvetica"/>
      <w:sz w:val="34"/>
      <w:szCs w:val="34"/>
    </w:rPr>
  </w:style>
  <w:style w:type="paragraph" w:styleId="Heading3">
    <w:name w:val="heading 3"/>
    <w:basedOn w:val="Normal"/>
    <w:link w:val="Heading3Char"/>
    <w:uiPriority w:val="9"/>
    <w:qFormat/>
    <w:pPr>
      <w:spacing w:before="338" w:after="120"/>
      <w:outlineLvl w:val="2"/>
    </w:pPr>
    <w:rPr>
      <w:rFonts w:ascii="Helvetica" w:hAnsi="Helvetica" w:cs="Helvetica"/>
      <w:sz w:val="30"/>
      <w:szCs w:val="30"/>
    </w:rPr>
  </w:style>
  <w:style w:type="paragraph" w:styleId="Heading4">
    <w:name w:val="heading 4"/>
    <w:basedOn w:val="Normal"/>
    <w:link w:val="Heading4Char"/>
    <w:uiPriority w:val="9"/>
    <w:qFormat/>
    <w:pPr>
      <w:spacing w:before="338" w:after="120"/>
      <w:outlineLvl w:val="3"/>
    </w:pPr>
    <w:rPr>
      <w:rFonts w:ascii="Helvetica" w:hAnsi="Helvetica" w:cs="Helvetica"/>
      <w:sz w:val="27"/>
      <w:szCs w:val="27"/>
    </w:rPr>
  </w:style>
  <w:style w:type="paragraph" w:styleId="Heading5">
    <w:name w:val="heading 5"/>
    <w:basedOn w:val="Normal"/>
    <w:link w:val="Heading5Char"/>
    <w:uiPriority w:val="9"/>
    <w:qFormat/>
    <w:pPr>
      <w:spacing w:before="100" w:beforeAutospacing="1" w:after="100" w:afterAutospacing="1"/>
      <w:outlineLvl w:val="4"/>
    </w:pPr>
    <w:rPr>
      <w:rFonts w:ascii="Helvetica" w:hAnsi="Helvetica" w:cs="Helvetica"/>
      <w:sz w:val="20"/>
      <w:szCs w:val="20"/>
    </w:rPr>
  </w:style>
  <w:style w:type="paragraph" w:styleId="Heading6">
    <w:name w:val="heading 6"/>
    <w:basedOn w:val="Normal"/>
    <w:link w:val="Heading6Char"/>
    <w:uiPriority w:val="9"/>
    <w:qFormat/>
    <w:pPr>
      <w:spacing w:before="100" w:beforeAutospacing="1" w:after="100" w:afterAutospacing="1"/>
      <w:outlineLvl w:val="5"/>
    </w:pPr>
    <w:rPr>
      <w:rFonts w:ascii="Helvetica" w:hAnsi="Helvetica" w:cs="Helvetica"/>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strike w:val="0"/>
      <w:dstrike w:val="0"/>
      <w:color w:val="0069AA"/>
      <w:u w:val="none"/>
      <w:effect w:val="none"/>
      <w:shd w:val="clear" w:color="auto" w:fill="auto"/>
    </w:rPr>
  </w:style>
  <w:style w:type="character" w:styleId="FollowedHyperlink">
    <w:name w:val="FollowedHyperlink"/>
    <w:basedOn w:val="DefaultParagraphFont"/>
    <w:uiPriority w:val="99"/>
    <w:semiHidden/>
    <w:unhideWhenUsed/>
    <w:rPr>
      <w:strike w:val="0"/>
      <w:dstrike w:val="0"/>
      <w:color w:val="0069AA"/>
      <w:u w:val="none"/>
      <w:effect w:val="none"/>
      <w:shd w:val="clear" w:color="auto" w:fill="auto"/>
    </w:rPr>
  </w:style>
  <w:style w:type="paragraph" w:styleId="HTMLAddress">
    <w:name w:val="HTML Address"/>
    <w:basedOn w:val="Normal"/>
    <w:link w:val="HTMLAddressChar"/>
    <w:uiPriority w:val="99"/>
    <w:semiHidden/>
    <w:unhideWhenUsed/>
    <w:rPr>
      <w:i/>
      <w:iCs/>
    </w:rPr>
  </w:style>
  <w:style w:type="character" w:customStyle="1" w:styleId="HTMLAddressChar">
    <w:name w:val="HTML Address Char"/>
    <w:basedOn w:val="DefaultParagraphFont"/>
    <w:link w:val="HTMLAddress"/>
    <w:uiPriority w:val="99"/>
    <w:semiHidden/>
    <w:rPr>
      <w:rFonts w:eastAsiaTheme="minorEastAsia"/>
      <w:i/>
      <w:iCs/>
      <w:sz w:val="24"/>
      <w:szCs w:val="24"/>
    </w:rPr>
  </w:style>
  <w:style w:type="character" w:styleId="HTMLCode">
    <w:name w:val="HTML Code"/>
    <w:basedOn w:val="DefaultParagraphFont"/>
    <w:uiPriority w:val="99"/>
    <w:semiHidden/>
    <w:unhideWhenUsed/>
    <w:rPr>
      <w:rFonts w:ascii="Courier New" w:eastAsiaTheme="minorEastAsia" w:hAnsi="Courier New" w:cs="Courier New" w:hint="default"/>
      <w:sz w:val="24"/>
      <w:szCs w:val="24"/>
    </w:rPr>
  </w:style>
  <w:style w:type="character" w:styleId="HTMLDefinition">
    <w:name w:val="HTML Definition"/>
    <w:basedOn w:val="DefaultParagraphFont"/>
    <w:uiPriority w:val="99"/>
    <w:semiHidden/>
    <w:unhideWhenUsed/>
    <w:rPr>
      <w:i/>
      <w:i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sz w:val="24"/>
      <w:szCs w:val="24"/>
    </w:rPr>
  </w:style>
  <w:style w:type="character" w:styleId="HTMLKeyboard">
    <w:name w:val="HTML Keyboard"/>
    <w:basedOn w:val="DefaultParagraphFont"/>
    <w:uiPriority w:val="99"/>
    <w:semiHidden/>
    <w:unhideWhenUsed/>
    <w:rPr>
      <w:rFonts w:ascii="Courier New" w:eastAsiaTheme="minorEastAsia" w:hAnsi="Courier New" w:cs="Courier New" w:hint="default"/>
      <w:sz w:val="24"/>
      <w:szCs w:val="24"/>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character" w:styleId="HTMLSample">
    <w:name w:val="HTML Sample"/>
    <w:basedOn w:val="DefaultParagraphFont"/>
    <w:uiPriority w:val="99"/>
    <w:semiHidden/>
    <w:unhideWhenUsed/>
    <w:rPr>
      <w:rFonts w:ascii="Courier New" w:eastAsiaTheme="minorEastAsia" w:hAnsi="Courier New" w:cs="Courier New" w:hint="default"/>
      <w:sz w:val="24"/>
      <w:szCs w:val="24"/>
    </w:rPr>
  </w:style>
  <w:style w:type="character" w:styleId="Strong">
    <w:name w:val="Strong"/>
    <w:basedOn w:val="DefaultParagraphFont"/>
    <w:uiPriority w:val="22"/>
    <w:qFormat/>
    <w:rPr>
      <w:b/>
      <w:bCs/>
    </w:rPr>
  </w:style>
  <w:style w:type="paragraph" w:styleId="NormalWeb">
    <w:name w:val="Normal (Web)"/>
    <w:basedOn w:val="Normal"/>
    <w:uiPriority w:val="99"/>
    <w:unhideWhenUsed/>
    <w:pPr>
      <w:spacing w:before="100" w:beforeAutospacing="1" w:after="100" w:afterAutospacing="1"/>
    </w:pPr>
  </w:style>
  <w:style w:type="paragraph" w:customStyle="1" w:styleId="aspect-ratio">
    <w:name w:val="aspect-ratio"/>
    <w:basedOn w:val="Normal"/>
    <w:pPr>
      <w:spacing w:before="100" w:beforeAutospacing="1" w:after="100" w:afterAutospacing="1"/>
    </w:pPr>
  </w:style>
  <w:style w:type="paragraph" w:customStyle="1" w:styleId="aspect-ratio--object">
    <w:name w:val="aspect-ratio--object"/>
    <w:basedOn w:val="Normal"/>
    <w:pPr>
      <w:spacing w:before="100" w:beforeAutospacing="1" w:after="100" w:afterAutospacing="1"/>
    </w:pPr>
  </w:style>
  <w:style w:type="paragraph" w:customStyle="1" w:styleId="image--round">
    <w:name w:val="image--round"/>
    <w:basedOn w:val="Normal"/>
    <w:pPr>
      <w:spacing w:before="100" w:beforeAutospacing="1" w:after="100" w:afterAutospacing="1" w:line="0" w:lineRule="auto"/>
    </w:pPr>
  </w:style>
  <w:style w:type="paragraph" w:customStyle="1" w:styleId="imagecaption">
    <w:name w:val="image__caption"/>
    <w:basedOn w:val="Normal"/>
    <w:pPr>
      <w:shd w:val="clear" w:color="auto" w:fill="DDDDDD"/>
    </w:pPr>
    <w:rPr>
      <w:rFonts w:ascii="Helvetica" w:hAnsi="Helvetica" w:cs="Helvetica"/>
      <w:sz w:val="19"/>
      <w:szCs w:val="19"/>
    </w:rPr>
  </w:style>
  <w:style w:type="paragraph" w:customStyle="1" w:styleId="majors-table">
    <w:name w:val="majors-table"/>
    <w:basedOn w:val="Normal"/>
    <w:pPr>
      <w:spacing w:before="100" w:beforeAutospacing="1" w:after="100" w:afterAutospacing="1"/>
    </w:pPr>
    <w:rPr>
      <w:rFonts w:ascii="Helvetica" w:hAnsi="Helvetica" w:cs="Helvetica"/>
    </w:rPr>
  </w:style>
  <w:style w:type="paragraph" w:customStyle="1" w:styleId="majors-tableitem">
    <w:name w:val="majors-table__item"/>
    <w:basedOn w:val="Normal"/>
    <w:pPr>
      <w:pBdr>
        <w:bottom w:val="single" w:sz="6" w:space="12" w:color="DDDDDD"/>
      </w:pBdr>
      <w:spacing w:before="100" w:beforeAutospacing="1" w:after="100" w:afterAutospacing="1"/>
    </w:pPr>
  </w:style>
  <w:style w:type="paragraph" w:customStyle="1" w:styleId="majors-tabletitle">
    <w:name w:val="majors-table__title"/>
    <w:basedOn w:val="Normal"/>
    <w:pPr>
      <w:spacing w:before="100" w:beforeAutospacing="1" w:after="100" w:afterAutospacing="1"/>
    </w:pPr>
  </w:style>
  <w:style w:type="paragraph" w:customStyle="1" w:styleId="majors-tabletype">
    <w:name w:val="majors-table__type"/>
    <w:basedOn w:val="Normal"/>
    <w:pPr>
      <w:spacing w:before="100" w:beforeAutospacing="1" w:after="100" w:afterAutospacing="1"/>
      <w:jc w:val="center"/>
    </w:pPr>
  </w:style>
  <w:style w:type="paragraph" w:customStyle="1" w:styleId="inline-label">
    <w:name w:val="inline-label"/>
    <w:basedOn w:val="Normal"/>
    <w:pPr>
      <w:spacing w:before="100" w:beforeAutospacing="1" w:after="100" w:afterAutospacing="1"/>
    </w:pPr>
  </w:style>
  <w:style w:type="paragraph" w:customStyle="1" w:styleId="uneditable-input">
    <w:name w:val="uneditable-input"/>
    <w:basedOn w:val="Normal"/>
    <w:pPr>
      <w:pBdr>
        <w:top w:val="single" w:sz="6" w:space="0" w:color="CCCCCC"/>
        <w:left w:val="single" w:sz="6" w:space="0" w:color="CCCCCC"/>
        <w:bottom w:val="single" w:sz="6" w:space="0" w:color="CCCCCC"/>
        <w:right w:val="single" w:sz="6" w:space="0" w:color="CCCCCC"/>
      </w:pBdr>
      <w:shd w:val="clear" w:color="auto" w:fill="FFFFFF"/>
      <w:spacing w:before="100" w:beforeAutospacing="1" w:after="135"/>
    </w:pPr>
    <w:rPr>
      <w:color w:val="777777"/>
    </w:rPr>
  </w:style>
  <w:style w:type="paragraph" w:customStyle="1" w:styleId="form--request-infolabel">
    <w:name w:val="form--request-info__label"/>
    <w:basedOn w:val="Normal"/>
    <w:pPr>
      <w:spacing w:before="100" w:beforeAutospacing="1" w:after="100" w:afterAutospacing="1"/>
    </w:pPr>
    <w:rPr>
      <w:color w:val="DDDDDD"/>
    </w:rPr>
  </w:style>
  <w:style w:type="paragraph" w:customStyle="1" w:styleId="form--request-infoselect">
    <w:name w:val="form--request-info__select"/>
    <w:basedOn w:val="Normal"/>
    <w:pPr>
      <w:spacing w:before="100" w:beforeAutospacing="1" w:after="100" w:afterAutospacing="1"/>
    </w:pPr>
  </w:style>
  <w:style w:type="paragraph" w:customStyle="1" w:styleId="form--find-program">
    <w:name w:val="form--find-program"/>
    <w:basedOn w:val="Normal"/>
    <w:pPr>
      <w:spacing w:before="100" w:beforeAutospacing="1" w:after="100" w:afterAutospacing="1"/>
    </w:pPr>
    <w:rPr>
      <w:rFonts w:ascii="Helvetica" w:hAnsi="Helvetica" w:cs="Helvetica"/>
    </w:rPr>
  </w:style>
  <w:style w:type="paragraph" w:customStyle="1" w:styleId="form--search-filter">
    <w:name w:val="form--search-filter"/>
    <w:basedOn w:val="Normal"/>
    <w:pPr>
      <w:shd w:val="clear" w:color="auto" w:fill="E5E5E5"/>
      <w:ind w:left="240" w:right="240"/>
    </w:pPr>
  </w:style>
  <w:style w:type="paragraph" w:customStyle="1" w:styleId="form--search-filterbutton">
    <w:name w:val="form--search-filter__button"/>
    <w:basedOn w:val="Normal"/>
    <w:pPr>
      <w:jc w:val="center"/>
    </w:pPr>
    <w:rPr>
      <w:caps/>
      <w:sz w:val="17"/>
      <w:szCs w:val="17"/>
    </w:rPr>
  </w:style>
  <w:style w:type="paragraph" w:customStyle="1" w:styleId="form--search-filterfilters">
    <w:name w:val="form--search-filter__filters"/>
    <w:basedOn w:val="Normal"/>
    <w:pPr>
      <w:spacing w:before="100" w:beforeAutospacing="1" w:after="100" w:afterAutospacing="1"/>
    </w:pPr>
  </w:style>
  <w:style w:type="paragraph" w:customStyle="1" w:styleId="h1">
    <w:name w:val="h1"/>
    <w:basedOn w:val="Normal"/>
    <w:pPr>
      <w:spacing w:before="100" w:beforeAutospacing="1" w:after="100" w:afterAutospacing="1"/>
    </w:pPr>
    <w:rPr>
      <w:rFonts w:ascii="Helvetica" w:hAnsi="Helvetica" w:cs="Helvetica"/>
      <w:sz w:val="38"/>
      <w:szCs w:val="38"/>
    </w:rPr>
  </w:style>
  <w:style w:type="paragraph" w:customStyle="1" w:styleId="h2">
    <w:name w:val="h2"/>
    <w:basedOn w:val="Normal"/>
    <w:pPr>
      <w:spacing w:before="100" w:beforeAutospacing="1" w:after="100" w:afterAutospacing="1"/>
    </w:pPr>
    <w:rPr>
      <w:rFonts w:ascii="Helvetica" w:hAnsi="Helvetica" w:cs="Helvetica"/>
      <w:sz w:val="34"/>
      <w:szCs w:val="34"/>
    </w:rPr>
  </w:style>
  <w:style w:type="paragraph" w:customStyle="1" w:styleId="h3">
    <w:name w:val="h3"/>
    <w:basedOn w:val="Normal"/>
    <w:pPr>
      <w:spacing w:before="100" w:beforeAutospacing="1" w:after="100" w:afterAutospacing="1"/>
    </w:pPr>
    <w:rPr>
      <w:rFonts w:ascii="Helvetica" w:hAnsi="Helvetica" w:cs="Helvetica"/>
      <w:sz w:val="30"/>
      <w:szCs w:val="30"/>
    </w:rPr>
  </w:style>
  <w:style w:type="paragraph" w:customStyle="1" w:styleId="h4">
    <w:name w:val="h4"/>
    <w:basedOn w:val="Normal"/>
    <w:pPr>
      <w:spacing w:before="100" w:beforeAutospacing="1" w:after="100" w:afterAutospacing="1"/>
    </w:pPr>
    <w:rPr>
      <w:rFonts w:ascii="Helvetica" w:hAnsi="Helvetica" w:cs="Helvetica"/>
      <w:sz w:val="27"/>
      <w:szCs w:val="27"/>
    </w:rPr>
  </w:style>
  <w:style w:type="paragraph" w:customStyle="1" w:styleId="fontsmall">
    <w:name w:val="font_small"/>
    <w:basedOn w:val="Normal"/>
    <w:pPr>
      <w:spacing w:before="100" w:beforeAutospacing="1" w:after="100" w:afterAutospacing="1"/>
    </w:pPr>
    <w:rPr>
      <w:sz w:val="21"/>
      <w:szCs w:val="21"/>
    </w:rPr>
  </w:style>
  <w:style w:type="paragraph" w:customStyle="1" w:styleId="h5">
    <w:name w:val="h5"/>
    <w:basedOn w:val="Normal"/>
    <w:pPr>
      <w:spacing w:before="100" w:beforeAutospacing="1" w:after="100" w:afterAutospacing="1"/>
    </w:pPr>
    <w:rPr>
      <w:rFonts w:ascii="Helvetica" w:hAnsi="Helvetica" w:cs="Helvetica"/>
    </w:rPr>
  </w:style>
  <w:style w:type="paragraph" w:customStyle="1" w:styleId="h6">
    <w:name w:val="h6"/>
    <w:basedOn w:val="Normal"/>
    <w:pPr>
      <w:spacing w:before="100" w:beforeAutospacing="1" w:after="100" w:afterAutospacing="1"/>
    </w:pPr>
    <w:rPr>
      <w:rFonts w:ascii="Helvetica" w:hAnsi="Helvetica" w:cs="Helvetica"/>
    </w:rPr>
  </w:style>
  <w:style w:type="paragraph" w:customStyle="1" w:styleId="fw300">
    <w:name w:val="fw300"/>
    <w:basedOn w:val="Normal"/>
    <w:pPr>
      <w:spacing w:before="100" w:beforeAutospacing="1" w:after="100" w:afterAutospacing="1"/>
    </w:pPr>
  </w:style>
  <w:style w:type="paragraph" w:customStyle="1" w:styleId="fw400">
    <w:name w:val="fw400"/>
    <w:basedOn w:val="Normal"/>
    <w:pPr>
      <w:spacing w:before="100" w:beforeAutospacing="1" w:after="100" w:afterAutospacing="1"/>
    </w:pPr>
  </w:style>
  <w:style w:type="paragraph" w:customStyle="1" w:styleId="fw500">
    <w:name w:val="fw500"/>
    <w:basedOn w:val="Normal"/>
    <w:pPr>
      <w:spacing w:before="100" w:beforeAutospacing="1" w:after="100" w:afterAutospacing="1"/>
    </w:pPr>
  </w:style>
  <w:style w:type="paragraph" w:customStyle="1" w:styleId="teaser">
    <w:name w:val="teaser"/>
    <w:basedOn w:val="Normal"/>
    <w:pPr>
      <w:spacing w:before="100" w:beforeAutospacing="1" w:after="100" w:afterAutospacing="1"/>
    </w:pPr>
    <w:rPr>
      <w:rFonts w:ascii="Helvetica" w:hAnsi="Helvetica" w:cs="Helvetica"/>
      <w:color w:val="0F2C52"/>
    </w:rPr>
  </w:style>
  <w:style w:type="paragraph" w:customStyle="1" w:styleId="unstyled">
    <w:name w:val="unstyled"/>
    <w:basedOn w:val="Normal"/>
  </w:style>
  <w:style w:type="paragraph" w:customStyle="1" w:styleId="uppercase-underlined">
    <w:name w:val="uppercase-underlined"/>
    <w:basedOn w:val="Normal"/>
    <w:pPr>
      <w:pBdr>
        <w:bottom w:val="single" w:sz="6" w:space="6" w:color="333333"/>
      </w:pBdr>
      <w:spacing w:after="600"/>
      <w:jc w:val="center"/>
    </w:pPr>
    <w:rPr>
      <w:caps/>
      <w:spacing w:val="45"/>
      <w:sz w:val="22"/>
      <w:szCs w:val="22"/>
    </w:rPr>
  </w:style>
  <w:style w:type="paragraph" w:customStyle="1" w:styleId="dl--generic">
    <w:name w:val="dl--generic"/>
    <w:basedOn w:val="Normal"/>
    <w:pPr>
      <w:spacing w:before="100" w:beforeAutospacing="1" w:after="100" w:afterAutospacing="1"/>
    </w:pPr>
    <w:rPr>
      <w:rFonts w:ascii="Helvetica" w:hAnsi="Helvetica" w:cs="Helvetica"/>
    </w:rPr>
  </w:style>
  <w:style w:type="paragraph" w:customStyle="1" w:styleId="grid-section">
    <w:name w:val="grid-section"/>
    <w:basedOn w:val="Normal"/>
    <w:pPr>
      <w:spacing w:before="480" w:after="100" w:afterAutospacing="1"/>
    </w:pPr>
  </w:style>
  <w:style w:type="paragraph" w:customStyle="1" w:styleId="grid-cell">
    <w:name w:val="grid-cell"/>
    <w:basedOn w:val="Normal"/>
    <w:pPr>
      <w:spacing w:after="100" w:afterAutospacing="1"/>
    </w:pPr>
  </w:style>
  <w:style w:type="paragraph" w:customStyle="1" w:styleId="grid-pad-1x">
    <w:name w:val="grid-pad-1x"/>
    <w:basedOn w:val="Normal"/>
    <w:pPr>
      <w:spacing w:before="100" w:beforeAutospacing="1" w:after="100" w:afterAutospacing="1"/>
    </w:pPr>
  </w:style>
  <w:style w:type="paragraph" w:customStyle="1" w:styleId="grid-pad-2x">
    <w:name w:val="grid-pad-2x"/>
    <w:basedOn w:val="Normal"/>
    <w:pPr>
      <w:spacing w:before="100" w:beforeAutospacing="1" w:after="100" w:afterAutospacing="1"/>
    </w:pPr>
  </w:style>
  <w:style w:type="paragraph" w:customStyle="1" w:styleId="grid-pad-3x">
    <w:name w:val="grid-pad-3x"/>
    <w:basedOn w:val="Normal"/>
    <w:pPr>
      <w:spacing w:before="100" w:beforeAutospacing="1" w:after="100" w:afterAutospacing="1"/>
    </w:pPr>
  </w:style>
  <w:style w:type="paragraph" w:customStyle="1" w:styleId="inner">
    <w:name w:val="inner"/>
    <w:basedOn w:val="Normal"/>
    <w:pPr>
      <w:spacing w:before="100" w:beforeAutospacing="1" w:after="100" w:afterAutospacing="1"/>
    </w:pPr>
  </w:style>
  <w:style w:type="paragraph" w:customStyle="1" w:styleId="inner--content">
    <w:name w:val="inner--content"/>
    <w:basedOn w:val="Normal"/>
    <w:pPr>
      <w:spacing w:before="100" w:beforeAutospacing="1" w:after="100" w:afterAutospacing="1"/>
    </w:pPr>
  </w:style>
  <w:style w:type="paragraph" w:customStyle="1" w:styleId="globalheader">
    <w:name w:val="global__header"/>
    <w:basedOn w:val="Normal"/>
    <w:pPr>
      <w:shd w:val="clear" w:color="auto" w:fill="123563"/>
      <w:spacing w:before="100" w:beforeAutospacing="1" w:after="100" w:afterAutospacing="1"/>
    </w:pPr>
  </w:style>
  <w:style w:type="paragraph" w:customStyle="1" w:styleId="globallogo">
    <w:name w:val="global__logo"/>
    <w:basedOn w:val="Normal"/>
    <w:pPr>
      <w:spacing w:before="100" w:beforeAutospacing="1" w:after="100" w:afterAutospacing="1"/>
    </w:pPr>
  </w:style>
  <w:style w:type="paragraph" w:customStyle="1" w:styleId="burger">
    <w:name w:val="burger"/>
    <w:basedOn w:val="Normal"/>
    <w:pPr>
      <w:shd w:val="clear" w:color="auto" w:fill="0069AA"/>
      <w:spacing w:before="100" w:beforeAutospacing="1" w:after="100" w:afterAutospacing="1"/>
    </w:pPr>
    <w:rPr>
      <w:rFonts w:ascii="Helvetica" w:hAnsi="Helvetica" w:cs="Helvetica"/>
    </w:rPr>
  </w:style>
  <w:style w:type="paragraph" w:customStyle="1" w:styleId="burger-icon">
    <w:name w:val="burger-icon"/>
    <w:basedOn w:val="Normal"/>
    <w:pPr>
      <w:spacing w:before="100" w:beforeAutospacing="1" w:after="100" w:afterAutospacing="1"/>
    </w:pPr>
  </w:style>
  <w:style w:type="paragraph" w:customStyle="1" w:styleId="burger-text">
    <w:name w:val="burger-text"/>
    <w:basedOn w:val="Normal"/>
    <w:pPr>
      <w:spacing w:before="100" w:beforeAutospacing="1" w:after="100" w:afterAutospacing="1"/>
      <w:ind w:left="180"/>
    </w:pPr>
    <w:rPr>
      <w:color w:val="FFFFFF"/>
    </w:rPr>
  </w:style>
  <w:style w:type="paragraph" w:customStyle="1" w:styleId="inner-wrap--globalnavigation">
    <w:name w:val="inner-wrap--global__navigation"/>
    <w:basedOn w:val="Normal"/>
    <w:pPr>
      <w:shd w:val="clear" w:color="auto" w:fill="F5F5F5"/>
      <w:spacing w:before="100" w:beforeAutospacing="1" w:after="100" w:afterAutospacing="1"/>
    </w:pPr>
  </w:style>
  <w:style w:type="paragraph" w:customStyle="1" w:styleId="globaltoolbox">
    <w:name w:val="global__toolbox"/>
    <w:basedOn w:val="Normal"/>
    <w:pPr>
      <w:shd w:val="clear" w:color="auto" w:fill="0F2C52"/>
      <w:spacing w:before="100" w:beforeAutospacing="1" w:after="100" w:afterAutospacing="1"/>
    </w:pPr>
    <w:rPr>
      <w:rFonts w:ascii="Helvetica" w:hAnsi="Helvetica" w:cs="Helvetica"/>
    </w:rPr>
  </w:style>
  <w:style w:type="paragraph" w:customStyle="1" w:styleId="globaltoolboxclose-btn">
    <w:name w:val="global__toolbox__close-btn"/>
    <w:basedOn w:val="Normal"/>
    <w:pPr>
      <w:spacing w:before="240" w:after="100" w:afterAutospacing="1"/>
    </w:pPr>
    <w:rPr>
      <w:color w:val="FFFFFF"/>
    </w:rPr>
  </w:style>
  <w:style w:type="paragraph" w:customStyle="1" w:styleId="big-globalnavigation">
    <w:name w:val="big-global__navigation"/>
    <w:basedOn w:val="Normal"/>
    <w:pPr>
      <w:spacing w:before="100" w:beforeAutospacing="1" w:after="100" w:afterAutospacing="1"/>
    </w:pPr>
    <w:rPr>
      <w:vanish/>
    </w:rPr>
  </w:style>
  <w:style w:type="paragraph" w:customStyle="1" w:styleId="globalnavigation">
    <w:name w:val="global__navigation"/>
    <w:basedOn w:val="Normal"/>
    <w:pPr>
      <w:spacing w:before="100" w:beforeAutospacing="1" w:after="100" w:afterAutospacing="1"/>
    </w:pPr>
  </w:style>
  <w:style w:type="paragraph" w:customStyle="1" w:styleId="quick-linkssearch">
    <w:name w:val="quick-links__search"/>
    <w:basedOn w:val="Normal"/>
    <w:pPr>
      <w:spacing w:before="240" w:after="100" w:afterAutospacing="1"/>
    </w:pPr>
    <w:rPr>
      <w:color w:val="FFFFFF"/>
    </w:rPr>
  </w:style>
  <w:style w:type="paragraph" w:customStyle="1" w:styleId="breadcrumb">
    <w:name w:val="breadcrumb"/>
    <w:basedOn w:val="Normal"/>
    <w:pPr>
      <w:spacing w:before="240" w:after="100" w:afterAutospacing="1"/>
    </w:pPr>
    <w:rPr>
      <w:rFonts w:ascii="Helvetica" w:hAnsi="Helvetica" w:cs="Helvetica"/>
      <w:sz w:val="17"/>
      <w:szCs w:val="17"/>
    </w:rPr>
  </w:style>
  <w:style w:type="paragraph" w:customStyle="1" w:styleId="globalfooter">
    <w:name w:val="global__footer"/>
    <w:basedOn w:val="Normal"/>
    <w:pPr>
      <w:shd w:val="clear" w:color="auto" w:fill="0F2C52"/>
      <w:spacing w:after="100" w:afterAutospacing="1"/>
    </w:pPr>
  </w:style>
  <w:style w:type="paragraph" w:customStyle="1" w:styleId="arrow-up">
    <w:name w:val="arrow-up"/>
    <w:basedOn w:val="Normal"/>
    <w:pPr>
      <w:ind w:left="270" w:right="270"/>
    </w:pPr>
  </w:style>
  <w:style w:type="paragraph" w:customStyle="1" w:styleId="schoolnavigation">
    <w:name w:val="school__navigation"/>
    <w:basedOn w:val="Normal"/>
    <w:pPr>
      <w:pBdr>
        <w:bottom w:val="single" w:sz="6" w:space="12" w:color="CCCCCC"/>
      </w:pBdr>
      <w:shd w:val="clear" w:color="auto" w:fill="FFFFFF"/>
    </w:pPr>
    <w:rPr>
      <w:rFonts w:ascii="Helvetica" w:hAnsi="Helvetica" w:cs="Helvetica"/>
    </w:rPr>
  </w:style>
  <w:style w:type="paragraph" w:customStyle="1" w:styleId="schoolnavigationhead">
    <w:name w:val="school__navigation__head"/>
    <w:basedOn w:val="Normal"/>
    <w:pPr>
      <w:jc w:val="center"/>
    </w:pPr>
    <w:rPr>
      <w:b/>
      <w:bCs/>
    </w:rPr>
  </w:style>
  <w:style w:type="paragraph" w:customStyle="1" w:styleId="schoolnavigationbutton">
    <w:name w:val="school__navigation__button"/>
    <w:basedOn w:val="Normal"/>
  </w:style>
  <w:style w:type="paragraph" w:customStyle="1" w:styleId="schoolnavigationmenu">
    <w:name w:val="school__navigation__menu"/>
    <w:basedOn w:val="Normal"/>
    <w:pPr>
      <w:shd w:val="clear" w:color="auto" w:fill="FFC600"/>
      <w:spacing w:after="100" w:afterAutospacing="1"/>
    </w:pPr>
  </w:style>
  <w:style w:type="paragraph" w:customStyle="1" w:styleId="inner-wrap--sitenavigation">
    <w:name w:val="inner-wrap--site__navigation"/>
    <w:basedOn w:val="Normal"/>
    <w:pPr>
      <w:shd w:val="clear" w:color="auto" w:fill="F5F5F5"/>
      <w:spacing w:before="100" w:beforeAutospacing="1" w:after="100" w:afterAutospacing="1"/>
    </w:pPr>
  </w:style>
  <w:style w:type="paragraph" w:customStyle="1" w:styleId="sitenavigation">
    <w:name w:val="site__navigation"/>
    <w:basedOn w:val="Normal"/>
    <w:pPr>
      <w:shd w:val="clear" w:color="auto" w:fill="FFFFFF"/>
      <w:spacing w:after="480"/>
    </w:pPr>
    <w:rPr>
      <w:rFonts w:ascii="Helvetica" w:hAnsi="Helvetica" w:cs="Helvetica"/>
    </w:rPr>
  </w:style>
  <w:style w:type="paragraph" w:customStyle="1" w:styleId="sitenavigationtitle">
    <w:name w:val="site__navigation__title"/>
    <w:basedOn w:val="Normal"/>
    <w:pPr>
      <w:shd w:val="clear" w:color="auto" w:fill="0F2C52"/>
    </w:pPr>
    <w:rPr>
      <w:color w:val="FFFFFF"/>
    </w:rPr>
  </w:style>
  <w:style w:type="paragraph" w:customStyle="1" w:styleId="main">
    <w:name w:val="main"/>
    <w:basedOn w:val="Normal"/>
    <w:pPr>
      <w:spacing w:before="240" w:after="480"/>
    </w:pPr>
  </w:style>
  <w:style w:type="paragraph" w:customStyle="1" w:styleId="close-btn">
    <w:name w:val="close-btn"/>
    <w:basedOn w:val="Normal"/>
    <w:pPr>
      <w:spacing w:before="100" w:beforeAutospacing="1" w:after="100" w:afterAutospacing="1"/>
    </w:pPr>
    <w:rPr>
      <w:vanish/>
    </w:rPr>
  </w:style>
  <w:style w:type="paragraph" w:customStyle="1" w:styleId="sitetitle">
    <w:name w:val="site__title"/>
    <w:basedOn w:val="Normal"/>
    <w:pPr>
      <w:spacing w:before="240"/>
    </w:pPr>
  </w:style>
  <w:style w:type="paragraph" w:customStyle="1" w:styleId="sitetitlebutton">
    <w:name w:val="site__title__button"/>
    <w:basedOn w:val="Normal"/>
    <w:pPr>
      <w:spacing w:before="480" w:after="100" w:afterAutospacing="1"/>
      <w:jc w:val="center"/>
    </w:pPr>
    <w:rPr>
      <w:rFonts w:ascii="Helvetica" w:hAnsi="Helvetica" w:cs="Helvetica"/>
      <w:caps/>
    </w:rPr>
  </w:style>
  <w:style w:type="paragraph" w:customStyle="1" w:styleId="sitefeatures">
    <w:name w:val="site__features"/>
    <w:basedOn w:val="Normal"/>
    <w:pPr>
      <w:pBdr>
        <w:top w:val="single" w:sz="6" w:space="0" w:color="BBBBBB"/>
      </w:pBdr>
      <w:shd w:val="clear" w:color="auto" w:fill="E5E5E5"/>
      <w:spacing w:before="100" w:beforeAutospacing="1" w:after="100" w:afterAutospacing="1"/>
    </w:pPr>
  </w:style>
  <w:style w:type="paragraph" w:customStyle="1" w:styleId="siteimage-bank">
    <w:name w:val="site__image-bank"/>
    <w:basedOn w:val="Normal"/>
    <w:pPr>
      <w:spacing w:after="480"/>
    </w:pPr>
  </w:style>
  <w:style w:type="paragraph" w:customStyle="1" w:styleId="turts">
    <w:name w:val="turts"/>
    <w:basedOn w:val="Normal"/>
    <w:pPr>
      <w:spacing w:before="100" w:beforeAutospacing="1" w:after="100" w:afterAutospacing="1"/>
    </w:pPr>
  </w:style>
  <w:style w:type="paragraph" w:customStyle="1" w:styleId="pagetitle">
    <w:name w:val="page__title"/>
    <w:basedOn w:val="Normal"/>
    <w:pPr>
      <w:spacing w:before="240" w:after="100" w:afterAutospacing="1"/>
    </w:pPr>
  </w:style>
  <w:style w:type="paragraph" w:customStyle="1" w:styleId="homeour-story">
    <w:name w:val="home__our-story"/>
    <w:basedOn w:val="Normal"/>
    <w:pPr>
      <w:shd w:val="clear" w:color="auto" w:fill="0F2C52"/>
      <w:spacing w:before="100" w:beforeAutospacing="1" w:after="100" w:afterAutospacing="1"/>
    </w:pPr>
    <w:rPr>
      <w:color w:val="FFFFFF"/>
    </w:rPr>
  </w:style>
  <w:style w:type="paragraph" w:customStyle="1" w:styleId="section--apply">
    <w:name w:val="section--apply"/>
    <w:basedOn w:val="Normal"/>
  </w:style>
  <w:style w:type="paragraph" w:customStyle="1" w:styleId="bu-personal">
    <w:name w:val="bu-personal"/>
    <w:basedOn w:val="Normal"/>
    <w:pPr>
      <w:spacing w:before="100" w:beforeAutospacing="1" w:after="100" w:afterAutospacing="1"/>
    </w:pPr>
  </w:style>
  <w:style w:type="paragraph" w:customStyle="1" w:styleId="bu-topbar-welcome">
    <w:name w:val="bu-topbar-welcome"/>
    <w:basedOn w:val="Normal"/>
    <w:rPr>
      <w:sz w:val="18"/>
      <w:szCs w:val="18"/>
    </w:rPr>
  </w:style>
  <w:style w:type="paragraph" w:customStyle="1" w:styleId="calendar-title">
    <w:name w:val="calendar-title"/>
    <w:basedOn w:val="Normal"/>
    <w:pPr>
      <w:spacing w:before="100" w:beforeAutospacing="1" w:after="100" w:afterAutospacing="1"/>
    </w:pPr>
  </w:style>
  <w:style w:type="paragraph" w:customStyle="1" w:styleId="calendar-toolbar">
    <w:name w:val="calendar-toolbar"/>
    <w:basedOn w:val="Normal"/>
    <w:pPr>
      <w:pBdr>
        <w:top w:val="single" w:sz="6" w:space="6" w:color="auto"/>
        <w:left w:val="single" w:sz="6" w:space="12" w:color="auto"/>
        <w:right w:val="single" w:sz="6" w:space="12" w:color="auto"/>
      </w:pBdr>
      <w:shd w:val="clear" w:color="auto" w:fill="E9E9E9"/>
      <w:spacing w:before="100" w:beforeAutospacing="1" w:after="100" w:afterAutospacing="1"/>
    </w:pPr>
  </w:style>
  <w:style w:type="paragraph" w:customStyle="1" w:styleId="view-mode--grid">
    <w:name w:val="view-mode--grid"/>
    <w:basedOn w:val="Normal"/>
    <w:pPr>
      <w:spacing w:before="100" w:beforeAutospacing="1" w:after="100" w:afterAutospacing="1"/>
    </w:pPr>
    <w:rPr>
      <w:vanish/>
    </w:rPr>
  </w:style>
  <w:style w:type="paragraph" w:customStyle="1" w:styleId="view-mode--list">
    <w:name w:val="view-mode--list"/>
    <w:basedOn w:val="Normal"/>
    <w:pPr>
      <w:spacing w:before="100" w:beforeAutospacing="1" w:after="100" w:afterAutospacing="1"/>
    </w:pPr>
    <w:rPr>
      <w:vanish/>
    </w:rPr>
  </w:style>
  <w:style w:type="paragraph" w:customStyle="1" w:styleId="holiday">
    <w:name w:val="holiday"/>
    <w:basedOn w:val="Normal"/>
    <w:pPr>
      <w:spacing w:before="100" w:beforeAutospacing="1" w:after="100" w:afterAutospacing="1"/>
    </w:pPr>
    <w:rPr>
      <w:color w:val="FFC600"/>
    </w:rPr>
  </w:style>
  <w:style w:type="paragraph" w:customStyle="1" w:styleId="dtend">
    <w:name w:val="dtend"/>
    <w:basedOn w:val="Normal"/>
    <w:pPr>
      <w:spacing w:before="100" w:beforeAutospacing="1" w:after="100" w:afterAutospacing="1"/>
    </w:pPr>
    <w:rPr>
      <w:vanish/>
    </w:rPr>
  </w:style>
  <w:style w:type="paragraph" w:customStyle="1" w:styleId="dtstart">
    <w:name w:val="dtstart"/>
    <w:basedOn w:val="Normal"/>
    <w:pPr>
      <w:spacing w:before="100" w:beforeAutospacing="1" w:after="100" w:afterAutospacing="1"/>
    </w:pPr>
    <w:rPr>
      <w:vanish/>
    </w:rPr>
  </w:style>
  <w:style w:type="paragraph" w:customStyle="1" w:styleId="filter-dropdown">
    <w:name w:val="filter-dropdown"/>
    <w:basedOn w:val="Normal"/>
    <w:pPr>
      <w:shd w:val="clear" w:color="auto" w:fill="FFFFFF"/>
      <w:spacing w:before="100" w:beforeAutospacing="1" w:after="100" w:afterAutospacing="1"/>
    </w:pPr>
    <w:rPr>
      <w:vanish/>
    </w:rPr>
  </w:style>
  <w:style w:type="paragraph" w:customStyle="1" w:styleId="newsitem">
    <w:name w:val="news__item"/>
    <w:basedOn w:val="Normal"/>
    <w:pPr>
      <w:spacing w:before="480" w:after="480"/>
    </w:pPr>
  </w:style>
  <w:style w:type="paragraph" w:customStyle="1" w:styleId="newscontent">
    <w:name w:val="news__content"/>
    <w:basedOn w:val="Normal"/>
    <w:pPr>
      <w:spacing w:before="100" w:beforeAutospacing="1" w:after="100" w:afterAutospacing="1"/>
    </w:pPr>
  </w:style>
  <w:style w:type="paragraph" w:customStyle="1" w:styleId="eventsitem">
    <w:name w:val="events__item"/>
    <w:basedOn w:val="Normal"/>
    <w:pPr>
      <w:spacing w:before="480" w:after="480"/>
    </w:pPr>
  </w:style>
  <w:style w:type="paragraph" w:customStyle="1" w:styleId="eventscontent">
    <w:name w:val="events__content"/>
    <w:basedOn w:val="Normal"/>
    <w:pPr>
      <w:spacing w:before="100" w:beforeAutospacing="1" w:after="100" w:afterAutospacing="1"/>
    </w:pPr>
  </w:style>
  <w:style w:type="paragraph" w:customStyle="1" w:styleId="eventsheadline">
    <w:name w:val="events__headline"/>
    <w:basedOn w:val="Normal"/>
    <w:pPr>
      <w:spacing w:before="100" w:beforeAutospacing="1"/>
    </w:pPr>
    <w:rPr>
      <w:rFonts w:ascii="Helvetica" w:hAnsi="Helvetica" w:cs="Helvetica"/>
    </w:rPr>
  </w:style>
  <w:style w:type="paragraph" w:customStyle="1" w:styleId="eventslocation">
    <w:name w:val="events__location"/>
    <w:basedOn w:val="Normal"/>
    <w:pPr>
      <w:spacing w:after="240"/>
    </w:pPr>
  </w:style>
  <w:style w:type="paragraph" w:customStyle="1" w:styleId="eventsdescription">
    <w:name w:val="events__description"/>
    <w:basedOn w:val="Normal"/>
    <w:pPr>
      <w:spacing w:after="100" w:afterAutospacing="1"/>
    </w:pPr>
  </w:style>
  <w:style w:type="paragraph" w:customStyle="1" w:styleId="eventsdate-tile">
    <w:name w:val="events__date-tile"/>
    <w:basedOn w:val="Normal"/>
    <w:pPr>
      <w:pBdr>
        <w:top w:val="single" w:sz="6" w:space="10" w:color="CCCCCC"/>
        <w:left w:val="single" w:sz="6" w:space="12" w:color="CCCCCC"/>
        <w:bottom w:val="single" w:sz="6" w:space="10" w:color="CCCCCC"/>
        <w:right w:val="single" w:sz="6" w:space="12" w:color="CCCCCC"/>
      </w:pBdr>
      <w:shd w:val="clear" w:color="auto" w:fill="FFFFFF"/>
      <w:spacing w:before="100" w:beforeAutospacing="1" w:after="100" w:afterAutospacing="1"/>
      <w:jc w:val="center"/>
    </w:pPr>
    <w:rPr>
      <w:rFonts w:ascii="Helvetica" w:hAnsi="Helvetica" w:cs="Helvetica"/>
      <w:sz w:val="21"/>
      <w:szCs w:val="21"/>
    </w:rPr>
  </w:style>
  <w:style w:type="paragraph" w:customStyle="1" w:styleId="moving-picturemedia">
    <w:name w:val="moving-picture__media"/>
    <w:basedOn w:val="Normal"/>
    <w:pPr>
      <w:spacing w:before="100" w:beforeAutospacing="1" w:after="100" w:afterAutospacing="1"/>
    </w:pPr>
  </w:style>
  <w:style w:type="paragraph" w:customStyle="1" w:styleId="moving-pictureoverlay">
    <w:name w:val="moving-picture__overlay"/>
    <w:basedOn w:val="Normal"/>
    <w:pPr>
      <w:spacing w:before="100" w:beforeAutospacing="1" w:after="100" w:afterAutospacing="1"/>
    </w:pPr>
    <w:rPr>
      <w:rFonts w:ascii="Helvetica" w:hAnsi="Helvetica" w:cs="Helvetica"/>
      <w:color w:val="FFFFFF"/>
    </w:rPr>
  </w:style>
  <w:style w:type="paragraph" w:customStyle="1" w:styleId="moving-pictureoverlayheadline">
    <w:name w:val="moving-picture__overlay__headline"/>
    <w:basedOn w:val="Normal"/>
    <w:pPr>
      <w:spacing w:before="100" w:beforeAutospacing="1"/>
    </w:pPr>
    <w:rPr>
      <w:spacing w:val="5"/>
    </w:rPr>
  </w:style>
  <w:style w:type="paragraph" w:customStyle="1" w:styleId="moving-pictureoverlayteaser">
    <w:name w:val="moving-picture__overlay__teaser"/>
    <w:basedOn w:val="Normal"/>
    <w:pPr>
      <w:spacing w:before="100" w:beforeAutospacing="1" w:after="100" w:afterAutospacing="1"/>
    </w:pPr>
    <w:rPr>
      <w:vanish/>
      <w:color w:val="FFC600"/>
    </w:rPr>
  </w:style>
  <w:style w:type="paragraph" w:customStyle="1" w:styleId="moving-pictureoverlaybutton">
    <w:name w:val="moving-picture__overlay__button"/>
    <w:basedOn w:val="Normal"/>
    <w:pPr>
      <w:shd w:val="clear" w:color="auto" w:fill="0069AA"/>
      <w:spacing w:after="100" w:afterAutospacing="1"/>
    </w:pPr>
    <w:rPr>
      <w:caps/>
      <w:color w:val="FFFFFF"/>
      <w:spacing w:val="5"/>
    </w:rPr>
  </w:style>
  <w:style w:type="paragraph" w:customStyle="1" w:styleId="moving-pictureoverlay--center">
    <w:name w:val="moving-picture__overlay--center"/>
    <w:basedOn w:val="Normal"/>
    <w:pPr>
      <w:spacing w:before="100" w:beforeAutospacing="1" w:after="100" w:afterAutospacing="1"/>
      <w:jc w:val="center"/>
    </w:pPr>
    <w:rPr>
      <w:rFonts w:ascii="Helvetica" w:hAnsi="Helvetica" w:cs="Helvetica"/>
      <w:color w:val="FFFFFF"/>
    </w:rPr>
  </w:style>
  <w:style w:type="paragraph" w:customStyle="1" w:styleId="program-search">
    <w:name w:val="program-search"/>
    <w:basedOn w:val="Normal"/>
    <w:pPr>
      <w:spacing w:before="100" w:beforeAutospacing="1" w:after="100" w:afterAutospacing="1"/>
    </w:pPr>
    <w:rPr>
      <w:rFonts w:ascii="Helvetica" w:hAnsi="Helvetica" w:cs="Helvetica"/>
    </w:rPr>
  </w:style>
  <w:style w:type="paragraph" w:customStyle="1" w:styleId="routingitem">
    <w:name w:val="routing__item"/>
    <w:basedOn w:val="Normal"/>
    <w:pPr>
      <w:pBdr>
        <w:left w:val="single" w:sz="6" w:space="0" w:color="CCCCCC"/>
        <w:bottom w:val="single" w:sz="6" w:space="0" w:color="CCCCCC"/>
        <w:right w:val="single" w:sz="6" w:space="0" w:color="CCCCCC"/>
      </w:pBdr>
      <w:shd w:val="clear" w:color="auto" w:fill="FFFFFF"/>
      <w:spacing w:before="100" w:beforeAutospacing="1" w:after="100" w:afterAutospacing="1"/>
    </w:pPr>
    <w:rPr>
      <w:rFonts w:ascii="Helvetica" w:hAnsi="Helvetica" w:cs="Helvetica"/>
      <w:color w:val="777777"/>
    </w:rPr>
  </w:style>
  <w:style w:type="paragraph" w:customStyle="1" w:styleId="section--homeholder">
    <w:name w:val="section--home__holder"/>
    <w:basedOn w:val="Normal"/>
    <w:pPr>
      <w:shd w:val="clear" w:color="auto" w:fill="0F2C52"/>
      <w:spacing w:before="100" w:beforeAutospacing="1" w:after="100" w:afterAutospacing="1"/>
    </w:pPr>
    <w:rPr>
      <w:rFonts w:ascii="Helvetica" w:hAnsi="Helvetica" w:cs="Helvetica"/>
      <w:color w:val="DDDDDD"/>
    </w:rPr>
  </w:style>
  <w:style w:type="paragraph" w:customStyle="1" w:styleId="social-media">
    <w:name w:val="social-media"/>
    <w:basedOn w:val="Normal"/>
    <w:pPr>
      <w:spacing w:before="100" w:beforeAutospacing="1" w:after="100" w:afterAutospacing="1"/>
    </w:pPr>
    <w:rPr>
      <w:rFonts w:ascii="Helvetica" w:hAnsi="Helvetica" w:cs="Helvetica"/>
    </w:rPr>
  </w:style>
  <w:style w:type="paragraph" w:customStyle="1" w:styleId="social-medialink">
    <w:name w:val="social-media__link"/>
    <w:basedOn w:val="Normal"/>
    <w:pPr>
      <w:spacing w:before="100" w:beforeAutospacing="1" w:after="60"/>
      <w:ind w:right="240"/>
    </w:pPr>
    <w:rPr>
      <w:rFonts w:ascii="Helvetica" w:hAnsi="Helvetica" w:cs="Helvetica"/>
    </w:rPr>
  </w:style>
  <w:style w:type="paragraph" w:customStyle="1" w:styleId="social-mediatitle">
    <w:name w:val="social-media__title"/>
    <w:basedOn w:val="Normal"/>
    <w:pPr>
      <w:spacing w:before="100" w:beforeAutospacing="1" w:after="60"/>
      <w:ind w:right="240"/>
    </w:pPr>
    <w:rPr>
      <w:rFonts w:ascii="Helvetica" w:hAnsi="Helvetica" w:cs="Helvetica"/>
    </w:rPr>
  </w:style>
  <w:style w:type="paragraph" w:customStyle="1" w:styleId="action-nav">
    <w:name w:val="action-nav"/>
    <w:basedOn w:val="Normal"/>
    <w:pPr>
      <w:spacing w:before="100" w:beforeAutospacing="1" w:after="100" w:afterAutospacing="1"/>
    </w:pPr>
    <w:rPr>
      <w:rFonts w:ascii="Helvetica" w:hAnsi="Helvetica" w:cs="Helvetica"/>
      <w:vanish/>
    </w:rPr>
  </w:style>
  <w:style w:type="paragraph" w:customStyle="1" w:styleId="action-navlink">
    <w:name w:val="action-nav__link"/>
    <w:basedOn w:val="Normal"/>
    <w:pPr>
      <w:spacing w:before="36" w:after="36"/>
    </w:pPr>
  </w:style>
  <w:style w:type="paragraph" w:customStyle="1" w:styleId="action-navcontent">
    <w:name w:val="action-nav__content"/>
    <w:basedOn w:val="Normal"/>
    <w:pPr>
      <w:spacing w:before="100" w:beforeAutospacing="1" w:after="100" w:afterAutospacing="1"/>
    </w:pPr>
  </w:style>
  <w:style w:type="paragraph" w:customStyle="1" w:styleId="action-navcontent-panel">
    <w:name w:val="action-nav__content-panel"/>
    <w:basedOn w:val="Normal"/>
    <w:pPr>
      <w:shd w:val="clear" w:color="auto" w:fill="0069AA"/>
      <w:spacing w:before="100" w:beforeAutospacing="1" w:after="100" w:afterAutospacing="1"/>
    </w:pPr>
    <w:rPr>
      <w:vanish/>
      <w:color w:val="FFFFFF"/>
    </w:rPr>
  </w:style>
  <w:style w:type="paragraph" w:customStyle="1" w:styleId="carousel-constrain">
    <w:name w:val="carousel-constrain"/>
    <w:basedOn w:val="Normal"/>
  </w:style>
  <w:style w:type="paragraph" w:customStyle="1" w:styleId="flickity-slider">
    <w:name w:val="flickity-slider"/>
    <w:basedOn w:val="Normal"/>
    <w:pPr>
      <w:spacing w:before="100" w:beforeAutospacing="1" w:after="100" w:afterAutospacing="1"/>
    </w:pPr>
  </w:style>
  <w:style w:type="paragraph" w:customStyle="1" w:styleId="flickity-prev-next-button">
    <w:name w:val="flickity-prev-next-button"/>
    <w:basedOn w:val="Normal"/>
    <w:pPr>
      <w:spacing w:before="100" w:beforeAutospacing="1" w:after="100" w:afterAutospacing="1"/>
    </w:pPr>
  </w:style>
  <w:style w:type="paragraph" w:customStyle="1" w:styleId="flickity-page-dots">
    <w:name w:val="flickity-page-dots"/>
    <w:basedOn w:val="Normal"/>
    <w:pPr>
      <w:jc w:val="center"/>
    </w:pPr>
  </w:style>
  <w:style w:type="paragraph" w:customStyle="1" w:styleId="flickity">
    <w:name w:val="flickity"/>
    <w:basedOn w:val="Normal"/>
    <w:pPr>
      <w:spacing w:before="100" w:beforeAutospacing="1" w:after="100" w:afterAutospacing="1"/>
    </w:pPr>
  </w:style>
  <w:style w:type="paragraph" w:customStyle="1" w:styleId="flickity--cell">
    <w:name w:val="flickity--cell"/>
    <w:basedOn w:val="Normal"/>
    <w:pPr>
      <w:spacing w:before="100" w:beforeAutospacing="1" w:after="100" w:afterAutospacing="1"/>
    </w:pPr>
  </w:style>
  <w:style w:type="paragraph" w:customStyle="1" w:styleId="flickity--home">
    <w:name w:val="flickity--home"/>
    <w:basedOn w:val="Normal"/>
    <w:pPr>
      <w:spacing w:before="100" w:beforeAutospacing="1" w:after="100" w:afterAutospacing="1"/>
    </w:pPr>
  </w:style>
  <w:style w:type="paragraph" w:customStyle="1" w:styleId="accordion-list">
    <w:name w:val="accordion-list"/>
    <w:basedOn w:val="Normal"/>
    <w:pPr>
      <w:pBdr>
        <w:left w:val="dashed" w:sz="6" w:space="13" w:color="DDDDDD"/>
      </w:pBdr>
      <w:spacing w:before="100" w:beforeAutospacing="1" w:after="100" w:afterAutospacing="1"/>
      <w:ind w:left="180"/>
    </w:pPr>
    <w:rPr>
      <w:vanish/>
    </w:rPr>
  </w:style>
  <w:style w:type="paragraph" w:customStyle="1" w:styleId="accordion-list--open">
    <w:name w:val="accordion-list--open"/>
    <w:basedOn w:val="Normal"/>
    <w:pPr>
      <w:spacing w:before="100" w:beforeAutospacing="1" w:after="100" w:afterAutospacing="1"/>
    </w:pPr>
  </w:style>
  <w:style w:type="paragraph" w:customStyle="1" w:styleId="accordion-listitem">
    <w:name w:val="accordion-list__item"/>
    <w:basedOn w:val="Normal"/>
    <w:pPr>
      <w:spacing w:after="100" w:afterAutospacing="1"/>
      <w:ind w:left="-228"/>
    </w:pPr>
  </w:style>
  <w:style w:type="paragraph" w:customStyle="1" w:styleId="accordion-listlink--active">
    <w:name w:val="accordion-list__link--active"/>
    <w:basedOn w:val="Normal"/>
    <w:pPr>
      <w:shd w:val="clear" w:color="auto" w:fill="FFC600"/>
      <w:spacing w:before="100" w:beforeAutospacing="1" w:after="100" w:afterAutospacing="1"/>
      <w:ind w:left="-120" w:right="-120"/>
    </w:pPr>
  </w:style>
  <w:style w:type="paragraph" w:customStyle="1" w:styleId="accordion-listbutton">
    <w:name w:val="accordion-list__button"/>
    <w:basedOn w:val="Normal"/>
    <w:pPr>
      <w:shd w:val="clear" w:color="auto" w:fill="FFFFFF"/>
      <w:ind w:left="180" w:right="180"/>
    </w:pPr>
    <w:rPr>
      <w:color w:val="AAAAAA"/>
    </w:rPr>
  </w:style>
  <w:style w:type="paragraph" w:customStyle="1" w:styleId="first-level">
    <w:name w:val="first-level"/>
    <w:basedOn w:val="Normal"/>
    <w:pPr>
      <w:spacing w:before="100" w:beforeAutospacing="1" w:after="100" w:afterAutospacing="1"/>
    </w:pPr>
  </w:style>
  <w:style w:type="paragraph" w:customStyle="1" w:styleId="animate">
    <w:name w:val="animate"/>
    <w:basedOn w:val="Normal"/>
    <w:pPr>
      <w:spacing w:before="100" w:beforeAutospacing="1" w:after="100" w:afterAutospacing="1"/>
    </w:pPr>
  </w:style>
  <w:style w:type="paragraph" w:customStyle="1" w:styleId="circularg">
    <w:name w:val="circularg"/>
    <w:basedOn w:val="Normal"/>
    <w:pPr>
      <w:shd w:val="clear" w:color="auto" w:fill="0069AA"/>
      <w:spacing w:before="100" w:beforeAutospacing="1" w:after="100" w:afterAutospacing="1"/>
    </w:pPr>
  </w:style>
  <w:style w:type="paragraph" w:customStyle="1" w:styleId="big-steps">
    <w:name w:val="big-steps"/>
    <w:basedOn w:val="Normal"/>
    <w:pPr>
      <w:pBdr>
        <w:left w:val="single" w:sz="36" w:space="0" w:color="E5E5E5"/>
      </w:pBdr>
      <w:ind w:left="300"/>
    </w:pPr>
  </w:style>
  <w:style w:type="paragraph" w:customStyle="1" w:styleId="btn">
    <w:name w:val="btn"/>
    <w:basedOn w:val="Normal"/>
    <w:pPr>
      <w:shd w:val="clear" w:color="auto" w:fill="0069AA"/>
      <w:spacing w:line="720" w:lineRule="auto"/>
      <w:textAlignment w:val="center"/>
    </w:pPr>
    <w:rPr>
      <w:rFonts w:ascii="Helvetica" w:hAnsi="Helvetica" w:cs="Helvetica"/>
      <w:color w:val="FFFFFF"/>
    </w:rPr>
  </w:style>
  <w:style w:type="paragraph" w:customStyle="1" w:styleId="btn-mini">
    <w:name w:val="btn-mini"/>
    <w:basedOn w:val="Normal"/>
    <w:pPr>
      <w:spacing w:before="100" w:beforeAutospacing="1" w:after="100" w:afterAutospacing="1"/>
    </w:pPr>
  </w:style>
  <w:style w:type="paragraph" w:customStyle="1" w:styleId="btn-small">
    <w:name w:val="btn-small"/>
    <w:basedOn w:val="Normal"/>
    <w:pPr>
      <w:spacing w:before="100" w:beforeAutospacing="1" w:after="100" w:afterAutospacing="1" w:line="480" w:lineRule="auto"/>
    </w:pPr>
  </w:style>
  <w:style w:type="paragraph" w:customStyle="1" w:styleId="btn-large">
    <w:name w:val="btn-large"/>
    <w:basedOn w:val="Normal"/>
    <w:pPr>
      <w:spacing w:before="100" w:beforeAutospacing="1" w:after="100" w:afterAutospacing="1" w:line="960" w:lineRule="auto"/>
    </w:pPr>
  </w:style>
  <w:style w:type="paragraph" w:customStyle="1" w:styleId="btn-mega">
    <w:name w:val="btn-mega"/>
    <w:basedOn w:val="Normal"/>
    <w:pPr>
      <w:spacing w:before="100" w:beforeAutospacing="1" w:after="100" w:afterAutospacing="1" w:line="1200" w:lineRule="auto"/>
    </w:pPr>
  </w:style>
  <w:style w:type="paragraph" w:customStyle="1" w:styleId="btn-block">
    <w:name w:val="btn-block"/>
    <w:basedOn w:val="Normal"/>
    <w:pPr>
      <w:spacing w:before="100" w:beforeAutospacing="1" w:after="100" w:afterAutospacing="1"/>
      <w:jc w:val="center"/>
    </w:pPr>
  </w:style>
  <w:style w:type="paragraph" w:customStyle="1" w:styleId="btn-natural">
    <w:name w:val="btn-natural"/>
    <w:basedOn w:val="Normal"/>
    <w:pPr>
      <w:spacing w:before="100" w:beforeAutospacing="1" w:after="100" w:afterAutospacing="1"/>
      <w:textAlignment w:val="baseline"/>
    </w:pPr>
  </w:style>
  <w:style w:type="paragraph" w:customStyle="1" w:styleId="btn-yellow">
    <w:name w:val="btn-yellow"/>
    <w:basedOn w:val="Normal"/>
    <w:pPr>
      <w:shd w:val="clear" w:color="auto" w:fill="FFC600"/>
      <w:spacing w:before="100" w:beforeAutospacing="1" w:after="100" w:afterAutospacing="1"/>
    </w:pPr>
    <w:rPr>
      <w:color w:val="0F2C52"/>
    </w:rPr>
  </w:style>
  <w:style w:type="paragraph" w:customStyle="1" w:styleId="btn-positive">
    <w:name w:val="btn-positive"/>
    <w:basedOn w:val="Normal"/>
    <w:pPr>
      <w:shd w:val="clear" w:color="auto" w:fill="4A993E"/>
      <w:spacing w:before="100" w:beforeAutospacing="1" w:after="100" w:afterAutospacing="1"/>
    </w:pPr>
    <w:rPr>
      <w:color w:val="FFFFFF"/>
    </w:rPr>
  </w:style>
  <w:style w:type="paragraph" w:customStyle="1" w:styleId="btn-negative">
    <w:name w:val="btn-negative"/>
    <w:basedOn w:val="Normal"/>
    <w:pPr>
      <w:shd w:val="clear" w:color="auto" w:fill="B33630"/>
      <w:spacing w:before="100" w:beforeAutospacing="1" w:after="100" w:afterAutospacing="1"/>
    </w:pPr>
    <w:rPr>
      <w:color w:val="FFFFFF"/>
    </w:rPr>
  </w:style>
  <w:style w:type="paragraph" w:customStyle="1" w:styleId="btn-inactive">
    <w:name w:val="btn-inactive"/>
    <w:basedOn w:val="Normal"/>
    <w:pPr>
      <w:shd w:val="clear" w:color="auto" w:fill="DDDDDD"/>
      <w:spacing w:before="100" w:beforeAutospacing="1" w:after="100" w:afterAutospacing="1"/>
    </w:pPr>
    <w:rPr>
      <w:color w:val="777777"/>
    </w:rPr>
  </w:style>
  <w:style w:type="paragraph" w:customStyle="1" w:styleId="media-box-pad">
    <w:name w:val="media-box-pad"/>
    <w:basedOn w:val="Normal"/>
    <w:pPr>
      <w:spacing w:before="100" w:beforeAutospacing="1" w:after="100" w:afterAutospacing="1"/>
    </w:pPr>
  </w:style>
  <w:style w:type="paragraph" w:customStyle="1" w:styleId="center">
    <w:name w:val="center"/>
    <w:basedOn w:val="Normal"/>
    <w:pPr>
      <w:jc w:val="center"/>
    </w:pPr>
  </w:style>
  <w:style w:type="paragraph" w:customStyle="1" w:styleId="checkmark">
    <w:name w:val="checkmark"/>
    <w:basedOn w:val="Normal"/>
    <w:pPr>
      <w:spacing w:before="450" w:after="450"/>
    </w:pPr>
  </w:style>
  <w:style w:type="paragraph" w:customStyle="1" w:styleId="parallax">
    <w:name w:val="parallax"/>
    <w:basedOn w:val="Normal"/>
    <w:pPr>
      <w:spacing w:before="100" w:beforeAutospacing="1" w:after="100" w:afterAutospacing="1"/>
    </w:pPr>
  </w:style>
  <w:style w:type="paragraph" w:customStyle="1" w:styleId="proof-points">
    <w:name w:val="proof-points"/>
    <w:basedOn w:val="Normal"/>
    <w:pPr>
      <w:spacing w:before="100" w:beforeAutospacing="1" w:after="100" w:afterAutospacing="1"/>
    </w:pPr>
    <w:rPr>
      <w:rFonts w:ascii="Helvetica" w:hAnsi="Helvetica" w:cs="Helvetica"/>
    </w:rPr>
  </w:style>
  <w:style w:type="paragraph" w:customStyle="1" w:styleId="proof-pointtext">
    <w:name w:val="proof-point__text"/>
    <w:basedOn w:val="Normal"/>
    <w:pPr>
      <w:spacing w:before="100" w:beforeAutospacing="1" w:after="180"/>
      <w:jc w:val="center"/>
    </w:pPr>
  </w:style>
  <w:style w:type="paragraph" w:customStyle="1" w:styleId="proof-pointnumber">
    <w:name w:val="proof-point__number"/>
    <w:basedOn w:val="Normal"/>
    <w:pPr>
      <w:spacing w:before="100" w:beforeAutospacing="1" w:after="100" w:afterAutospacing="1"/>
    </w:pPr>
  </w:style>
  <w:style w:type="paragraph" w:customStyle="1" w:styleId="gs-snippet">
    <w:name w:val="gs-snippet"/>
    <w:basedOn w:val="Normal"/>
    <w:pPr>
      <w:spacing w:before="100" w:beforeAutospacing="1" w:after="100" w:afterAutospacing="1"/>
    </w:pPr>
  </w:style>
  <w:style w:type="paragraph" w:customStyle="1" w:styleId="gsc-result">
    <w:name w:val="gsc-result"/>
    <w:basedOn w:val="Normal"/>
    <w:pPr>
      <w:spacing w:before="100" w:beforeAutospacing="1" w:after="100" w:afterAutospacing="1"/>
    </w:pPr>
  </w:style>
  <w:style w:type="paragraph" w:customStyle="1" w:styleId="gsiba">
    <w:name w:val="gsib_a"/>
    <w:basedOn w:val="Normal"/>
    <w:pPr>
      <w:spacing w:before="100" w:beforeAutospacing="1" w:after="100" w:afterAutospacing="1"/>
    </w:pPr>
  </w:style>
  <w:style w:type="paragraph" w:customStyle="1" w:styleId="gsc-refinementsarea">
    <w:name w:val="gsc-refinementsarea"/>
    <w:basedOn w:val="Normal"/>
    <w:pPr>
      <w:spacing w:before="100" w:beforeAutospacing="1" w:after="100" w:afterAutospacing="1"/>
    </w:pPr>
    <w:rPr>
      <w:vanish/>
    </w:rPr>
  </w:style>
  <w:style w:type="paragraph" w:customStyle="1" w:styleId="carousel--employee">
    <w:name w:val="carousel--employee"/>
    <w:basedOn w:val="Normal"/>
    <w:pPr>
      <w:shd w:val="clear" w:color="auto" w:fill="FFFFFF"/>
      <w:spacing w:before="100" w:beforeAutospacing="1" w:after="100" w:afterAutospacing="1"/>
    </w:pPr>
  </w:style>
  <w:style w:type="paragraph" w:customStyle="1" w:styleId="carousel--quote">
    <w:name w:val="carousel--quote"/>
    <w:basedOn w:val="Normal"/>
    <w:pPr>
      <w:shd w:val="clear" w:color="auto" w:fill="FFFFFF"/>
      <w:spacing w:before="100" w:beforeAutospacing="1" w:after="100" w:afterAutospacing="1"/>
    </w:pPr>
  </w:style>
  <w:style w:type="paragraph" w:customStyle="1" w:styleId="Quote1">
    <w:name w:val="Quote1"/>
    <w:basedOn w:val="Normal"/>
    <w:pPr>
      <w:ind w:left="240" w:right="240"/>
    </w:pPr>
  </w:style>
  <w:style w:type="paragraph" w:customStyle="1" w:styleId="quoteavatar">
    <w:name w:val="quote__avatar"/>
    <w:basedOn w:val="Normal"/>
    <w:pPr>
      <w:spacing w:after="480"/>
    </w:pPr>
  </w:style>
  <w:style w:type="paragraph" w:customStyle="1" w:styleId="svg-icon">
    <w:name w:val="svg-icon"/>
    <w:basedOn w:val="Normal"/>
    <w:pPr>
      <w:spacing w:before="100" w:beforeAutospacing="1" w:after="100" w:afterAutospacing="1"/>
    </w:pPr>
  </w:style>
  <w:style w:type="paragraph" w:customStyle="1" w:styleId="svg-icon--large">
    <w:name w:val="svg-icon--large"/>
    <w:basedOn w:val="Normal"/>
    <w:pPr>
      <w:spacing w:before="100" w:beforeAutospacing="1" w:after="100" w:afterAutospacing="1"/>
    </w:pPr>
  </w:style>
  <w:style w:type="paragraph" w:customStyle="1" w:styleId="hover-effect">
    <w:name w:val="hover-effect"/>
    <w:basedOn w:val="Normal"/>
    <w:pPr>
      <w:jc w:val="center"/>
    </w:pPr>
  </w:style>
  <w:style w:type="paragraph" w:customStyle="1" w:styleId="hover-dim-zoom">
    <w:name w:val="hover-dim-zoom"/>
    <w:basedOn w:val="Normal"/>
    <w:pPr>
      <w:shd w:val="clear" w:color="auto" w:fill="0F2C52"/>
      <w:spacing w:before="100" w:beforeAutospacing="1" w:after="100" w:afterAutospacing="1"/>
    </w:pPr>
  </w:style>
  <w:style w:type="paragraph" w:customStyle="1" w:styleId="collapsible-block">
    <w:name w:val="collapsible-block"/>
    <w:basedOn w:val="Normal"/>
    <w:pPr>
      <w:spacing w:before="100" w:beforeAutospacing="1" w:after="100" w:afterAutospacing="1"/>
    </w:pPr>
    <w:rPr>
      <w:vanish/>
    </w:rPr>
  </w:style>
  <w:style w:type="paragraph" w:customStyle="1" w:styleId="collapsible--generic">
    <w:name w:val="collapsible--generic"/>
    <w:basedOn w:val="Normal"/>
    <w:pPr>
      <w:spacing w:before="100" w:beforeAutospacing="1" w:after="100" w:afterAutospacing="1"/>
    </w:pPr>
  </w:style>
  <w:style w:type="paragraph" w:customStyle="1" w:styleId="alert">
    <w:name w:val="alert"/>
    <w:basedOn w:val="Normal"/>
    <w:pPr>
      <w:shd w:val="clear" w:color="auto" w:fill="FFFF00"/>
      <w:spacing w:before="100" w:beforeAutospacing="1" w:after="100" w:afterAutospacing="1"/>
    </w:pPr>
  </w:style>
  <w:style w:type="paragraph" w:customStyle="1" w:styleId="bkg--white">
    <w:name w:val="bkg--white"/>
    <w:basedOn w:val="Normal"/>
    <w:pPr>
      <w:shd w:val="clear" w:color="auto" w:fill="FFFFFF"/>
      <w:spacing w:before="100" w:beforeAutospacing="1" w:after="100" w:afterAutospacing="1"/>
    </w:pPr>
  </w:style>
  <w:style w:type="paragraph" w:customStyle="1" w:styleId="bkg--light-gray">
    <w:name w:val="bkg--light-gray"/>
    <w:basedOn w:val="Normal"/>
    <w:pPr>
      <w:shd w:val="clear" w:color="auto" w:fill="EEEEEE"/>
      <w:spacing w:before="100" w:beforeAutospacing="1" w:after="100" w:afterAutospacing="1"/>
    </w:pPr>
  </w:style>
  <w:style w:type="paragraph" w:customStyle="1" w:styleId="bkg--blue">
    <w:name w:val="bkg--blue"/>
    <w:basedOn w:val="Normal"/>
    <w:pPr>
      <w:shd w:val="clear" w:color="auto" w:fill="0069AA"/>
      <w:spacing w:before="100" w:beforeAutospacing="1" w:after="100" w:afterAutospacing="1"/>
    </w:pPr>
  </w:style>
  <w:style w:type="paragraph" w:customStyle="1" w:styleId="bkg--navy">
    <w:name w:val="bkg--navy"/>
    <w:basedOn w:val="Normal"/>
    <w:pPr>
      <w:shd w:val="clear" w:color="auto" w:fill="0F2C52"/>
      <w:spacing w:before="100" w:beforeAutospacing="1" w:after="100" w:afterAutospacing="1"/>
    </w:pPr>
  </w:style>
  <w:style w:type="paragraph" w:customStyle="1" w:styleId="bkg--yellow">
    <w:name w:val="bkg--yellow"/>
    <w:basedOn w:val="Normal"/>
    <w:pPr>
      <w:shd w:val="clear" w:color="auto" w:fill="FFC600"/>
      <w:spacing w:before="100" w:beforeAutospacing="1" w:after="100" w:afterAutospacing="1"/>
    </w:pPr>
  </w:style>
  <w:style w:type="paragraph" w:customStyle="1" w:styleId="va-container">
    <w:name w:val="va-container"/>
    <w:basedOn w:val="Normal"/>
    <w:pPr>
      <w:spacing w:before="100" w:beforeAutospacing="1" w:after="100" w:afterAutospacing="1"/>
    </w:pPr>
  </w:style>
  <w:style w:type="paragraph" w:customStyle="1" w:styleId="va-middle">
    <w:name w:val="va-middle"/>
    <w:basedOn w:val="Normal"/>
    <w:pPr>
      <w:spacing w:before="100" w:beforeAutospacing="1" w:after="100" w:afterAutospacing="1"/>
      <w:textAlignment w:val="center"/>
    </w:pPr>
  </w:style>
  <w:style w:type="paragraph" w:customStyle="1" w:styleId="va-bottom">
    <w:name w:val="va-bottom"/>
    <w:basedOn w:val="Normal"/>
    <w:pPr>
      <w:spacing w:before="100" w:beforeAutospacing="1" w:after="100" w:afterAutospacing="1"/>
      <w:textAlignment w:val="bottom"/>
    </w:pPr>
  </w:style>
  <w:style w:type="paragraph" w:customStyle="1" w:styleId="search--program">
    <w:name w:val="search--program"/>
    <w:basedOn w:val="Normal"/>
    <w:pPr>
      <w:spacing w:before="100" w:beforeAutospacing="1" w:after="100" w:afterAutospacing="1"/>
    </w:pPr>
  </w:style>
  <w:style w:type="paragraph" w:customStyle="1" w:styleId="active">
    <w:name w:val="active"/>
    <w:basedOn w:val="Normal"/>
    <w:pPr>
      <w:spacing w:before="100" w:beforeAutospacing="1" w:after="100" w:afterAutospacing="1"/>
    </w:pPr>
  </w:style>
  <w:style w:type="paragraph" w:customStyle="1" w:styleId="calendar-titlemonth">
    <w:name w:val="calendar-title__month"/>
    <w:basedOn w:val="Normal"/>
    <w:pPr>
      <w:spacing w:before="100" w:beforeAutospacing="1" w:after="100" w:afterAutospacing="1"/>
    </w:pPr>
  </w:style>
  <w:style w:type="paragraph" w:customStyle="1" w:styleId="next-month">
    <w:name w:val="next-month"/>
    <w:basedOn w:val="Normal"/>
    <w:pPr>
      <w:spacing w:before="100" w:beforeAutospacing="1" w:after="100" w:afterAutospacing="1"/>
    </w:pPr>
  </w:style>
  <w:style w:type="paragraph" w:customStyle="1" w:styleId="previous-month">
    <w:name w:val="previous-month"/>
    <w:basedOn w:val="Normal"/>
    <w:pPr>
      <w:spacing w:before="100" w:beforeAutospacing="1" w:after="100" w:afterAutospacing="1"/>
    </w:pPr>
  </w:style>
  <w:style w:type="paragraph" w:customStyle="1" w:styleId="category">
    <w:name w:val="category"/>
    <w:basedOn w:val="Normal"/>
    <w:pPr>
      <w:spacing w:before="100" w:beforeAutospacing="1" w:after="100" w:afterAutospacing="1"/>
    </w:pPr>
  </w:style>
  <w:style w:type="paragraph" w:customStyle="1" w:styleId="day">
    <w:name w:val="day"/>
    <w:basedOn w:val="Normal"/>
    <w:pPr>
      <w:spacing w:before="100" w:beforeAutospacing="1" w:after="100" w:afterAutospacing="1"/>
    </w:pPr>
  </w:style>
  <w:style w:type="paragraph" w:customStyle="1" w:styleId="event-description">
    <w:name w:val="event-description"/>
    <w:basedOn w:val="Normal"/>
    <w:pPr>
      <w:spacing w:before="100" w:beforeAutospacing="1" w:after="100" w:afterAutospacing="1"/>
    </w:pPr>
  </w:style>
  <w:style w:type="paragraph" w:customStyle="1" w:styleId="today">
    <w:name w:val="today"/>
    <w:basedOn w:val="Normal"/>
    <w:pPr>
      <w:spacing w:before="100" w:beforeAutospacing="1" w:after="100" w:afterAutospacing="1"/>
    </w:pPr>
  </w:style>
  <w:style w:type="paragraph" w:customStyle="1" w:styleId="not-current">
    <w:name w:val="not-current"/>
    <w:basedOn w:val="Normal"/>
    <w:pPr>
      <w:spacing w:before="100" w:beforeAutospacing="1" w:after="100" w:afterAutospacing="1"/>
    </w:pPr>
  </w:style>
  <w:style w:type="paragraph" w:customStyle="1" w:styleId="days-of-the-week">
    <w:name w:val="days-of-the-week"/>
    <w:basedOn w:val="Normal"/>
    <w:pPr>
      <w:spacing w:before="100" w:beforeAutospacing="1" w:after="100" w:afterAutospacing="1"/>
    </w:pPr>
  </w:style>
  <w:style w:type="paragraph" w:customStyle="1" w:styleId="calendar-row">
    <w:name w:val="calendar-row"/>
    <w:basedOn w:val="Normal"/>
    <w:pPr>
      <w:spacing w:before="100" w:beforeAutospacing="1" w:after="100" w:afterAutospacing="1"/>
    </w:pPr>
  </w:style>
  <w:style w:type="paragraph" w:customStyle="1" w:styleId="alert-message">
    <w:name w:val="alert-message"/>
    <w:basedOn w:val="Normal"/>
    <w:pPr>
      <w:spacing w:before="100" w:beforeAutospacing="1" w:after="100" w:afterAutospacing="1"/>
    </w:pPr>
  </w:style>
  <w:style w:type="paragraph" w:customStyle="1" w:styleId="newsheadline">
    <w:name w:val="news__headline"/>
    <w:basedOn w:val="Normal"/>
    <w:pPr>
      <w:spacing w:before="100" w:beforeAutospacing="1" w:after="100" w:afterAutospacing="1"/>
    </w:pPr>
  </w:style>
  <w:style w:type="paragraph" w:customStyle="1" w:styleId="grid">
    <w:name w:val="grid"/>
    <w:basedOn w:val="Normal"/>
    <w:pPr>
      <w:spacing w:before="100" w:beforeAutospacing="1" w:after="100" w:afterAutospacing="1"/>
    </w:pPr>
  </w:style>
  <w:style w:type="paragraph" w:customStyle="1" w:styleId="results-one">
    <w:name w:val="results-one"/>
    <w:basedOn w:val="Normal"/>
    <w:pPr>
      <w:spacing w:before="100" w:beforeAutospacing="1" w:after="100" w:afterAutospacing="1"/>
    </w:pPr>
  </w:style>
  <w:style w:type="paragraph" w:customStyle="1" w:styleId="results-two">
    <w:name w:val="results-two"/>
    <w:basedOn w:val="Normal"/>
    <w:pPr>
      <w:spacing w:before="100" w:beforeAutospacing="1" w:after="100" w:afterAutospacing="1"/>
    </w:pPr>
  </w:style>
  <w:style w:type="paragraph" w:customStyle="1" w:styleId="results-four">
    <w:name w:val="results-four"/>
    <w:basedOn w:val="Normal"/>
    <w:pPr>
      <w:spacing w:before="100" w:beforeAutospacing="1" w:after="100" w:afterAutospacing="1"/>
    </w:pPr>
  </w:style>
  <w:style w:type="paragraph" w:customStyle="1" w:styleId="program-searchtable-head">
    <w:name w:val="program-search__table-head"/>
    <w:basedOn w:val="Normal"/>
    <w:pPr>
      <w:spacing w:before="100" w:beforeAutospacing="1" w:after="100" w:afterAutospacing="1"/>
    </w:pPr>
  </w:style>
  <w:style w:type="paragraph" w:customStyle="1" w:styleId="degree-level">
    <w:name w:val="degree-level"/>
    <w:basedOn w:val="Normal"/>
    <w:pPr>
      <w:spacing w:before="100" w:beforeAutospacing="1" w:after="100" w:afterAutospacing="1"/>
    </w:pPr>
  </w:style>
  <w:style w:type="paragraph" w:customStyle="1" w:styleId="icon">
    <w:name w:val="icon"/>
    <w:basedOn w:val="Normal"/>
    <w:pPr>
      <w:spacing w:before="100" w:beforeAutospacing="1" w:after="100" w:afterAutospacing="1"/>
    </w:pPr>
  </w:style>
  <w:style w:type="paragraph" w:customStyle="1" w:styleId="icon--major">
    <w:name w:val="icon--major"/>
    <w:basedOn w:val="Normal"/>
    <w:pPr>
      <w:spacing w:before="100" w:beforeAutospacing="1" w:after="100" w:afterAutospacing="1"/>
    </w:pPr>
  </w:style>
  <w:style w:type="paragraph" w:customStyle="1" w:styleId="icon--minor">
    <w:name w:val="icon--minor"/>
    <w:basedOn w:val="Normal"/>
    <w:pPr>
      <w:spacing w:before="100" w:beforeAutospacing="1" w:after="100" w:afterAutospacing="1"/>
    </w:pPr>
  </w:style>
  <w:style w:type="paragraph" w:customStyle="1" w:styleId="icon--adult">
    <w:name w:val="icon--adult"/>
    <w:basedOn w:val="Normal"/>
    <w:pPr>
      <w:spacing w:before="100" w:beforeAutospacing="1" w:after="100" w:afterAutospacing="1"/>
    </w:pPr>
  </w:style>
  <w:style w:type="paragraph" w:customStyle="1" w:styleId="icon--graduate">
    <w:name w:val="icon--graduate"/>
    <w:basedOn w:val="Normal"/>
    <w:pPr>
      <w:spacing w:before="100" w:beforeAutospacing="1" w:after="100" w:afterAutospacing="1"/>
    </w:pPr>
  </w:style>
  <w:style w:type="paragraph" w:customStyle="1" w:styleId="icon--seminary">
    <w:name w:val="icon--seminary"/>
    <w:basedOn w:val="Normal"/>
    <w:pPr>
      <w:spacing w:before="100" w:beforeAutospacing="1" w:after="100" w:afterAutospacing="1"/>
    </w:pPr>
  </w:style>
  <w:style w:type="paragraph" w:customStyle="1" w:styleId="rotate-textholder">
    <w:name w:val="rotate-text__holder"/>
    <w:basedOn w:val="Normal"/>
    <w:pPr>
      <w:spacing w:before="100" w:beforeAutospacing="1" w:after="100" w:afterAutospacing="1"/>
    </w:pPr>
  </w:style>
  <w:style w:type="paragraph" w:customStyle="1" w:styleId="social-mediaicon">
    <w:name w:val="social-media__icon"/>
    <w:basedOn w:val="Normal"/>
    <w:pPr>
      <w:spacing w:before="100" w:beforeAutospacing="1" w:after="100" w:afterAutospacing="1"/>
    </w:pPr>
  </w:style>
  <w:style w:type="paragraph" w:customStyle="1" w:styleId="featureimg">
    <w:name w:val="feature__img"/>
    <w:basedOn w:val="Normal"/>
    <w:pPr>
      <w:spacing w:before="100" w:beforeAutospacing="1" w:after="100" w:afterAutospacing="1"/>
    </w:pPr>
  </w:style>
  <w:style w:type="paragraph" w:customStyle="1" w:styleId="featurefigure">
    <w:name w:val="feature__figure"/>
    <w:basedOn w:val="Normal"/>
    <w:pPr>
      <w:spacing w:before="100" w:beforeAutospacing="1" w:after="100" w:afterAutospacing="1"/>
    </w:pPr>
  </w:style>
  <w:style w:type="paragraph" w:customStyle="1" w:styleId="featureblockquote">
    <w:name w:val="feature__blockquote"/>
    <w:basedOn w:val="Normal"/>
    <w:pPr>
      <w:spacing w:before="100" w:beforeAutospacing="1" w:after="100" w:afterAutospacing="1"/>
    </w:pPr>
  </w:style>
  <w:style w:type="paragraph" w:customStyle="1" w:styleId="featurefigcaption">
    <w:name w:val="feature__figcaption"/>
    <w:basedOn w:val="Normal"/>
    <w:pPr>
      <w:spacing w:before="100" w:beforeAutospacing="1" w:after="100" w:afterAutospacing="1"/>
    </w:pPr>
  </w:style>
  <w:style w:type="paragraph" w:customStyle="1" w:styleId="dot">
    <w:name w:val="dot"/>
    <w:basedOn w:val="Normal"/>
    <w:pPr>
      <w:spacing w:before="100" w:beforeAutospacing="1" w:after="100" w:afterAutospacing="1"/>
    </w:pPr>
  </w:style>
  <w:style w:type="paragraph" w:customStyle="1" w:styleId="ratio-box">
    <w:name w:val="ratio-box"/>
    <w:basedOn w:val="Normal"/>
    <w:pPr>
      <w:spacing w:before="100" w:beforeAutospacing="1" w:after="100" w:afterAutospacing="1"/>
    </w:pPr>
  </w:style>
  <w:style w:type="paragraph" w:customStyle="1" w:styleId="animate--fadein">
    <w:name w:val="animate--fadein"/>
    <w:basedOn w:val="Normal"/>
    <w:pPr>
      <w:spacing w:before="100" w:beforeAutospacing="1" w:after="100" w:afterAutospacing="1"/>
    </w:pPr>
  </w:style>
  <w:style w:type="paragraph" w:customStyle="1" w:styleId="search-input">
    <w:name w:val="search-input"/>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llapsible-heading">
    <w:name w:val="collapsible-heading"/>
    <w:basedOn w:val="Normal"/>
    <w:pPr>
      <w:spacing w:before="100" w:beforeAutospacing="1" w:after="100" w:afterAutospacing="1"/>
    </w:pPr>
  </w:style>
  <w:style w:type="paragraph" w:customStyle="1" w:styleId="vevent">
    <w:name w:val="vevent"/>
    <w:basedOn w:val="Normal"/>
    <w:pPr>
      <w:spacing w:before="100" w:beforeAutospacing="1" w:after="100" w:afterAutospacing="1"/>
    </w:pPr>
  </w:style>
  <w:style w:type="paragraph" w:customStyle="1" w:styleId="categories">
    <w:name w:val="categories"/>
    <w:basedOn w:val="Normal"/>
    <w:pPr>
      <w:spacing w:before="100" w:beforeAutospacing="1" w:after="100" w:afterAutospacing="1"/>
    </w:pPr>
  </w:style>
  <w:style w:type="paragraph" w:customStyle="1" w:styleId="pa0">
    <w:name w:val="pa0"/>
    <w:basedOn w:val="Normal"/>
    <w:pPr>
      <w:spacing w:before="100" w:beforeAutospacing="1" w:after="100" w:afterAutospacing="1"/>
    </w:pPr>
  </w:style>
  <w:style w:type="paragraph" w:customStyle="1" w:styleId="pt0">
    <w:name w:val="pt0"/>
    <w:basedOn w:val="Normal"/>
    <w:pPr>
      <w:spacing w:before="100" w:beforeAutospacing="1" w:after="100" w:afterAutospacing="1"/>
    </w:pPr>
  </w:style>
  <w:style w:type="paragraph" w:customStyle="1" w:styleId="pv0">
    <w:name w:val="pv0"/>
    <w:basedOn w:val="Normal"/>
    <w:pPr>
      <w:spacing w:before="100" w:beforeAutospacing="1" w:after="100" w:afterAutospacing="1"/>
    </w:pPr>
  </w:style>
  <w:style w:type="paragraph" w:customStyle="1" w:styleId="pa1">
    <w:name w:val="pa1"/>
    <w:basedOn w:val="Normal"/>
    <w:pPr>
      <w:spacing w:before="100" w:beforeAutospacing="1" w:after="100" w:afterAutospacing="1"/>
    </w:pPr>
  </w:style>
  <w:style w:type="paragraph" w:customStyle="1" w:styleId="pt1">
    <w:name w:val="pt1"/>
    <w:basedOn w:val="Normal"/>
    <w:pPr>
      <w:spacing w:before="100" w:beforeAutospacing="1" w:after="100" w:afterAutospacing="1"/>
    </w:pPr>
  </w:style>
  <w:style w:type="paragraph" w:customStyle="1" w:styleId="pv1">
    <w:name w:val="pv1"/>
    <w:basedOn w:val="Normal"/>
    <w:pPr>
      <w:spacing w:before="100" w:beforeAutospacing="1" w:after="100" w:afterAutospacing="1"/>
    </w:pPr>
  </w:style>
  <w:style w:type="paragraph" w:customStyle="1" w:styleId="pa2">
    <w:name w:val="pa2"/>
    <w:basedOn w:val="Normal"/>
    <w:pPr>
      <w:spacing w:before="100" w:beforeAutospacing="1" w:after="100" w:afterAutospacing="1"/>
    </w:pPr>
  </w:style>
  <w:style w:type="paragraph" w:customStyle="1" w:styleId="pt2">
    <w:name w:val="pt2"/>
    <w:basedOn w:val="Normal"/>
    <w:pPr>
      <w:spacing w:before="100" w:beforeAutospacing="1" w:after="100" w:afterAutospacing="1"/>
    </w:pPr>
  </w:style>
  <w:style w:type="paragraph" w:customStyle="1" w:styleId="pv2">
    <w:name w:val="pv2"/>
    <w:basedOn w:val="Normal"/>
    <w:pPr>
      <w:spacing w:before="100" w:beforeAutospacing="1" w:after="100" w:afterAutospacing="1"/>
    </w:pPr>
  </w:style>
  <w:style w:type="paragraph" w:customStyle="1" w:styleId="pa3">
    <w:name w:val="pa3"/>
    <w:basedOn w:val="Normal"/>
    <w:pPr>
      <w:spacing w:before="100" w:beforeAutospacing="1" w:after="100" w:afterAutospacing="1"/>
    </w:pPr>
  </w:style>
  <w:style w:type="paragraph" w:customStyle="1" w:styleId="pt3">
    <w:name w:val="pt3"/>
    <w:basedOn w:val="Normal"/>
    <w:pPr>
      <w:spacing w:before="100" w:beforeAutospacing="1" w:after="100" w:afterAutospacing="1"/>
    </w:pPr>
  </w:style>
  <w:style w:type="paragraph" w:customStyle="1" w:styleId="pv3">
    <w:name w:val="pv3"/>
    <w:basedOn w:val="Normal"/>
    <w:pPr>
      <w:spacing w:before="100" w:beforeAutospacing="1" w:after="100" w:afterAutospacing="1"/>
    </w:pPr>
  </w:style>
  <w:style w:type="paragraph" w:customStyle="1" w:styleId="pa4">
    <w:name w:val="pa4"/>
    <w:basedOn w:val="Normal"/>
    <w:pPr>
      <w:spacing w:before="100" w:beforeAutospacing="1" w:after="100" w:afterAutospacing="1"/>
    </w:pPr>
  </w:style>
  <w:style w:type="paragraph" w:customStyle="1" w:styleId="pt4">
    <w:name w:val="pt4"/>
    <w:basedOn w:val="Normal"/>
    <w:pPr>
      <w:spacing w:before="100" w:beforeAutospacing="1" w:after="100" w:afterAutospacing="1"/>
    </w:pPr>
  </w:style>
  <w:style w:type="paragraph" w:customStyle="1" w:styleId="pv4">
    <w:name w:val="pv4"/>
    <w:basedOn w:val="Normal"/>
    <w:pPr>
      <w:spacing w:before="100" w:beforeAutospacing="1" w:after="100" w:afterAutospacing="1"/>
    </w:pPr>
  </w:style>
  <w:style w:type="paragraph" w:customStyle="1" w:styleId="pa5">
    <w:name w:val="pa5"/>
    <w:basedOn w:val="Normal"/>
    <w:pPr>
      <w:spacing w:before="100" w:beforeAutospacing="1" w:after="100" w:afterAutospacing="1"/>
    </w:pPr>
  </w:style>
  <w:style w:type="paragraph" w:customStyle="1" w:styleId="pt5">
    <w:name w:val="pt5"/>
    <w:basedOn w:val="Normal"/>
    <w:pPr>
      <w:spacing w:before="100" w:beforeAutospacing="1" w:after="100" w:afterAutospacing="1"/>
    </w:pPr>
  </w:style>
  <w:style w:type="paragraph" w:customStyle="1" w:styleId="pv5">
    <w:name w:val="pv5"/>
    <w:basedOn w:val="Normal"/>
    <w:pPr>
      <w:spacing w:before="100" w:beforeAutospacing="1" w:after="100" w:afterAutospacing="1"/>
    </w:pPr>
  </w:style>
  <w:style w:type="paragraph" w:customStyle="1" w:styleId="pa6">
    <w:name w:val="pa6"/>
    <w:basedOn w:val="Normal"/>
    <w:pPr>
      <w:spacing w:before="100" w:beforeAutospacing="1" w:after="100" w:afterAutospacing="1"/>
    </w:pPr>
  </w:style>
  <w:style w:type="paragraph" w:customStyle="1" w:styleId="pt6">
    <w:name w:val="pt6"/>
    <w:basedOn w:val="Normal"/>
    <w:pPr>
      <w:spacing w:before="100" w:beforeAutospacing="1" w:after="100" w:afterAutospacing="1"/>
    </w:pPr>
  </w:style>
  <w:style w:type="paragraph" w:customStyle="1" w:styleId="pv6">
    <w:name w:val="pv6"/>
    <w:basedOn w:val="Normal"/>
    <w:pPr>
      <w:spacing w:before="100" w:beforeAutospacing="1" w:after="100" w:afterAutospacing="1"/>
    </w:pPr>
  </w:style>
  <w:style w:type="paragraph" w:customStyle="1" w:styleId="pa10">
    <w:name w:val="pa10"/>
    <w:basedOn w:val="Normal"/>
    <w:pPr>
      <w:spacing w:before="100" w:beforeAutospacing="1" w:after="100" w:afterAutospacing="1"/>
    </w:pPr>
  </w:style>
  <w:style w:type="paragraph" w:customStyle="1" w:styleId="pt10">
    <w:name w:val="pt10"/>
    <w:basedOn w:val="Normal"/>
    <w:pPr>
      <w:spacing w:before="100" w:beforeAutospacing="1" w:after="100" w:afterAutospacing="1"/>
    </w:pPr>
  </w:style>
  <w:style w:type="paragraph" w:customStyle="1" w:styleId="pv10">
    <w:name w:val="pv10"/>
    <w:basedOn w:val="Normal"/>
    <w:pPr>
      <w:spacing w:before="100" w:beforeAutospacing="1" w:after="100" w:afterAutospacing="1"/>
    </w:pPr>
  </w:style>
  <w:style w:type="paragraph" w:customStyle="1" w:styleId="pa15">
    <w:name w:val="pa15"/>
    <w:basedOn w:val="Normal"/>
    <w:pPr>
      <w:spacing w:before="100" w:beforeAutospacing="1" w:after="100" w:afterAutospacing="1"/>
    </w:pPr>
  </w:style>
  <w:style w:type="paragraph" w:customStyle="1" w:styleId="pt15">
    <w:name w:val="pt15"/>
    <w:basedOn w:val="Normal"/>
    <w:pPr>
      <w:spacing w:before="100" w:beforeAutospacing="1" w:after="100" w:afterAutospacing="1"/>
    </w:pPr>
  </w:style>
  <w:style w:type="paragraph" w:customStyle="1" w:styleId="pv15">
    <w:name w:val="pv15"/>
    <w:basedOn w:val="Normal"/>
    <w:pPr>
      <w:spacing w:before="100" w:beforeAutospacing="1" w:after="100" w:afterAutospacing="1"/>
    </w:pPr>
  </w:style>
  <w:style w:type="paragraph" w:customStyle="1" w:styleId="pa20">
    <w:name w:val="pa20"/>
    <w:basedOn w:val="Normal"/>
    <w:pPr>
      <w:spacing w:before="100" w:beforeAutospacing="1" w:after="100" w:afterAutospacing="1"/>
    </w:pPr>
  </w:style>
  <w:style w:type="paragraph" w:customStyle="1" w:styleId="pt20">
    <w:name w:val="pt20"/>
    <w:basedOn w:val="Normal"/>
    <w:pPr>
      <w:spacing w:before="100" w:beforeAutospacing="1" w:after="100" w:afterAutospacing="1"/>
    </w:pPr>
  </w:style>
  <w:style w:type="paragraph" w:customStyle="1" w:styleId="pv20">
    <w:name w:val="pv20"/>
    <w:basedOn w:val="Normal"/>
    <w:pPr>
      <w:spacing w:before="100" w:beforeAutospacing="1" w:after="100" w:afterAutospacing="1"/>
    </w:pPr>
  </w:style>
  <w:style w:type="paragraph" w:customStyle="1" w:styleId="ph0">
    <w:name w:val="ph0"/>
    <w:basedOn w:val="Normal"/>
    <w:pPr>
      <w:spacing w:before="100" w:beforeAutospacing="1" w:after="100" w:afterAutospacing="1"/>
    </w:pPr>
  </w:style>
  <w:style w:type="paragraph" w:customStyle="1" w:styleId="pr0">
    <w:name w:val="pr0"/>
    <w:basedOn w:val="Normal"/>
    <w:pPr>
      <w:spacing w:before="100" w:beforeAutospacing="1" w:after="100" w:afterAutospacing="1"/>
    </w:pPr>
  </w:style>
  <w:style w:type="paragraph" w:customStyle="1" w:styleId="ph1">
    <w:name w:val="ph1"/>
    <w:basedOn w:val="Normal"/>
    <w:pPr>
      <w:spacing w:before="100" w:beforeAutospacing="1" w:after="100" w:afterAutospacing="1"/>
    </w:pPr>
  </w:style>
  <w:style w:type="paragraph" w:customStyle="1" w:styleId="pr1">
    <w:name w:val="pr1"/>
    <w:basedOn w:val="Normal"/>
    <w:pPr>
      <w:spacing w:before="100" w:beforeAutospacing="1" w:after="100" w:afterAutospacing="1"/>
    </w:pPr>
  </w:style>
  <w:style w:type="paragraph" w:customStyle="1" w:styleId="ph2">
    <w:name w:val="ph2"/>
    <w:basedOn w:val="Normal"/>
    <w:pPr>
      <w:spacing w:before="100" w:beforeAutospacing="1" w:after="100" w:afterAutospacing="1"/>
    </w:pPr>
  </w:style>
  <w:style w:type="paragraph" w:customStyle="1" w:styleId="pr2">
    <w:name w:val="pr2"/>
    <w:basedOn w:val="Normal"/>
    <w:pPr>
      <w:spacing w:before="100" w:beforeAutospacing="1" w:after="100" w:afterAutospacing="1"/>
    </w:pPr>
  </w:style>
  <w:style w:type="paragraph" w:customStyle="1" w:styleId="ph3">
    <w:name w:val="ph3"/>
    <w:basedOn w:val="Normal"/>
    <w:pPr>
      <w:spacing w:before="100" w:beforeAutospacing="1" w:after="100" w:afterAutospacing="1"/>
    </w:pPr>
  </w:style>
  <w:style w:type="paragraph" w:customStyle="1" w:styleId="pr3">
    <w:name w:val="pr3"/>
    <w:basedOn w:val="Normal"/>
    <w:pPr>
      <w:spacing w:before="100" w:beforeAutospacing="1" w:after="100" w:afterAutospacing="1"/>
    </w:pPr>
  </w:style>
  <w:style w:type="paragraph" w:customStyle="1" w:styleId="ph4">
    <w:name w:val="ph4"/>
    <w:basedOn w:val="Normal"/>
    <w:pPr>
      <w:spacing w:before="100" w:beforeAutospacing="1" w:after="100" w:afterAutospacing="1"/>
    </w:pPr>
  </w:style>
  <w:style w:type="paragraph" w:customStyle="1" w:styleId="pr4">
    <w:name w:val="pr4"/>
    <w:basedOn w:val="Normal"/>
    <w:pPr>
      <w:spacing w:before="100" w:beforeAutospacing="1" w:after="100" w:afterAutospacing="1"/>
    </w:pPr>
  </w:style>
  <w:style w:type="paragraph" w:customStyle="1" w:styleId="ph5">
    <w:name w:val="ph5"/>
    <w:basedOn w:val="Normal"/>
    <w:pPr>
      <w:spacing w:before="100" w:beforeAutospacing="1" w:after="100" w:afterAutospacing="1"/>
    </w:pPr>
  </w:style>
  <w:style w:type="paragraph" w:customStyle="1" w:styleId="pr5">
    <w:name w:val="pr5"/>
    <w:basedOn w:val="Normal"/>
    <w:pPr>
      <w:spacing w:before="100" w:beforeAutospacing="1" w:after="100" w:afterAutospacing="1"/>
    </w:pPr>
  </w:style>
  <w:style w:type="paragraph" w:customStyle="1" w:styleId="ph6">
    <w:name w:val="ph6"/>
    <w:basedOn w:val="Normal"/>
    <w:pPr>
      <w:spacing w:before="100" w:beforeAutospacing="1" w:after="100" w:afterAutospacing="1"/>
    </w:pPr>
  </w:style>
  <w:style w:type="paragraph" w:customStyle="1" w:styleId="pr6">
    <w:name w:val="pr6"/>
    <w:basedOn w:val="Normal"/>
    <w:pPr>
      <w:spacing w:before="100" w:beforeAutospacing="1" w:after="100" w:afterAutospacing="1"/>
    </w:pPr>
  </w:style>
  <w:style w:type="paragraph" w:customStyle="1" w:styleId="pb0">
    <w:name w:val="pb0"/>
    <w:basedOn w:val="Normal"/>
    <w:pPr>
      <w:spacing w:before="100" w:beforeAutospacing="1" w:after="100" w:afterAutospacing="1"/>
    </w:pPr>
  </w:style>
  <w:style w:type="paragraph" w:customStyle="1" w:styleId="pb1">
    <w:name w:val="pb1"/>
    <w:basedOn w:val="Normal"/>
    <w:pPr>
      <w:spacing w:before="100" w:beforeAutospacing="1" w:after="100" w:afterAutospacing="1"/>
    </w:pPr>
  </w:style>
  <w:style w:type="paragraph" w:customStyle="1" w:styleId="pb2">
    <w:name w:val="pb2"/>
    <w:basedOn w:val="Normal"/>
    <w:pPr>
      <w:spacing w:before="100" w:beforeAutospacing="1" w:after="100" w:afterAutospacing="1"/>
    </w:pPr>
  </w:style>
  <w:style w:type="paragraph" w:customStyle="1" w:styleId="pb3">
    <w:name w:val="pb3"/>
    <w:basedOn w:val="Normal"/>
    <w:pPr>
      <w:spacing w:before="100" w:beforeAutospacing="1" w:after="100" w:afterAutospacing="1"/>
    </w:pPr>
  </w:style>
  <w:style w:type="paragraph" w:customStyle="1" w:styleId="pb4">
    <w:name w:val="pb4"/>
    <w:basedOn w:val="Normal"/>
    <w:pPr>
      <w:spacing w:before="100" w:beforeAutospacing="1" w:after="100" w:afterAutospacing="1"/>
    </w:pPr>
  </w:style>
  <w:style w:type="paragraph" w:customStyle="1" w:styleId="pb5">
    <w:name w:val="pb5"/>
    <w:basedOn w:val="Normal"/>
    <w:pPr>
      <w:spacing w:before="100" w:beforeAutospacing="1" w:after="100" w:afterAutospacing="1"/>
    </w:pPr>
  </w:style>
  <w:style w:type="paragraph" w:customStyle="1" w:styleId="pb6">
    <w:name w:val="pb6"/>
    <w:basedOn w:val="Normal"/>
    <w:pPr>
      <w:spacing w:before="100" w:beforeAutospacing="1" w:after="100" w:afterAutospacing="1"/>
    </w:pPr>
  </w:style>
  <w:style w:type="paragraph" w:customStyle="1" w:styleId="pb10">
    <w:name w:val="pb10"/>
    <w:basedOn w:val="Normal"/>
    <w:pPr>
      <w:spacing w:before="100" w:beforeAutospacing="1" w:after="100" w:afterAutospacing="1"/>
    </w:pPr>
  </w:style>
  <w:style w:type="paragraph" w:customStyle="1" w:styleId="pb15">
    <w:name w:val="pb15"/>
    <w:basedOn w:val="Normal"/>
    <w:pPr>
      <w:spacing w:before="100" w:beforeAutospacing="1" w:after="100" w:afterAutospacing="1"/>
    </w:pPr>
  </w:style>
  <w:style w:type="paragraph" w:customStyle="1" w:styleId="pb20">
    <w:name w:val="pb20"/>
    <w:basedOn w:val="Normal"/>
    <w:pPr>
      <w:spacing w:before="100" w:beforeAutospacing="1" w:after="100" w:afterAutospacing="1"/>
    </w:pPr>
  </w:style>
  <w:style w:type="paragraph" w:customStyle="1" w:styleId="pl0">
    <w:name w:val="pl0"/>
    <w:basedOn w:val="Normal"/>
    <w:pPr>
      <w:spacing w:before="100" w:beforeAutospacing="1" w:after="100" w:afterAutospacing="1"/>
    </w:pPr>
  </w:style>
  <w:style w:type="paragraph" w:customStyle="1" w:styleId="pl1">
    <w:name w:val="pl1"/>
    <w:basedOn w:val="Normal"/>
    <w:pPr>
      <w:spacing w:before="100" w:beforeAutospacing="1" w:after="100" w:afterAutospacing="1"/>
    </w:pPr>
  </w:style>
  <w:style w:type="paragraph" w:customStyle="1" w:styleId="pl2">
    <w:name w:val="pl2"/>
    <w:basedOn w:val="Normal"/>
    <w:pPr>
      <w:spacing w:before="100" w:beforeAutospacing="1" w:after="100" w:afterAutospacing="1"/>
    </w:pPr>
  </w:style>
  <w:style w:type="paragraph" w:customStyle="1" w:styleId="pl3">
    <w:name w:val="pl3"/>
    <w:basedOn w:val="Normal"/>
    <w:pPr>
      <w:spacing w:before="100" w:beforeAutospacing="1" w:after="100" w:afterAutospacing="1"/>
    </w:pPr>
  </w:style>
  <w:style w:type="paragraph" w:customStyle="1" w:styleId="pl4">
    <w:name w:val="pl4"/>
    <w:basedOn w:val="Normal"/>
    <w:pPr>
      <w:spacing w:before="100" w:beforeAutospacing="1" w:after="100" w:afterAutospacing="1"/>
    </w:pPr>
  </w:style>
  <w:style w:type="paragraph" w:customStyle="1" w:styleId="pl5">
    <w:name w:val="pl5"/>
    <w:basedOn w:val="Normal"/>
    <w:pPr>
      <w:spacing w:before="100" w:beforeAutospacing="1" w:after="100" w:afterAutospacing="1"/>
    </w:pPr>
  </w:style>
  <w:style w:type="paragraph" w:customStyle="1" w:styleId="pl6">
    <w:name w:val="pl6"/>
    <w:basedOn w:val="Normal"/>
    <w:pPr>
      <w:spacing w:before="100" w:beforeAutospacing="1" w:after="100" w:afterAutospacing="1"/>
    </w:pPr>
  </w:style>
  <w:style w:type="paragraph" w:customStyle="1" w:styleId="ma0">
    <w:name w:val="ma0"/>
    <w:basedOn w:val="Normal"/>
  </w:style>
  <w:style w:type="paragraph" w:customStyle="1" w:styleId="mt0">
    <w:name w:val="mt0"/>
    <w:basedOn w:val="Normal"/>
    <w:pPr>
      <w:spacing w:after="100" w:afterAutospacing="1"/>
    </w:pPr>
  </w:style>
  <w:style w:type="paragraph" w:customStyle="1" w:styleId="mv0">
    <w:name w:val="mv0"/>
    <w:basedOn w:val="Normal"/>
  </w:style>
  <w:style w:type="paragraph" w:customStyle="1" w:styleId="ma1">
    <w:name w:val="ma1"/>
    <w:basedOn w:val="Normal"/>
    <w:pPr>
      <w:spacing w:before="240" w:after="240"/>
      <w:ind w:left="240" w:right="240"/>
    </w:pPr>
  </w:style>
  <w:style w:type="paragraph" w:customStyle="1" w:styleId="mt1">
    <w:name w:val="mt1"/>
    <w:basedOn w:val="Normal"/>
    <w:pPr>
      <w:spacing w:before="240" w:after="100" w:afterAutospacing="1"/>
    </w:pPr>
  </w:style>
  <w:style w:type="paragraph" w:customStyle="1" w:styleId="mv1">
    <w:name w:val="mv1"/>
    <w:basedOn w:val="Normal"/>
    <w:pPr>
      <w:spacing w:before="240" w:after="240"/>
    </w:pPr>
  </w:style>
  <w:style w:type="paragraph" w:customStyle="1" w:styleId="ma2">
    <w:name w:val="ma2"/>
    <w:basedOn w:val="Normal"/>
    <w:pPr>
      <w:spacing w:before="480" w:after="480"/>
      <w:ind w:left="480" w:right="480"/>
    </w:pPr>
  </w:style>
  <w:style w:type="paragraph" w:customStyle="1" w:styleId="mt2">
    <w:name w:val="mt2"/>
    <w:basedOn w:val="Normal"/>
    <w:pPr>
      <w:spacing w:before="480" w:after="100" w:afterAutospacing="1"/>
    </w:pPr>
  </w:style>
  <w:style w:type="paragraph" w:customStyle="1" w:styleId="mv2">
    <w:name w:val="mv2"/>
    <w:basedOn w:val="Normal"/>
    <w:pPr>
      <w:spacing w:before="480" w:after="480"/>
    </w:pPr>
  </w:style>
  <w:style w:type="paragraph" w:customStyle="1" w:styleId="ma3">
    <w:name w:val="ma3"/>
    <w:basedOn w:val="Normal"/>
    <w:pPr>
      <w:spacing w:before="720" w:after="720"/>
      <w:ind w:left="720" w:right="720"/>
    </w:pPr>
  </w:style>
  <w:style w:type="paragraph" w:customStyle="1" w:styleId="mt3">
    <w:name w:val="mt3"/>
    <w:basedOn w:val="Normal"/>
    <w:pPr>
      <w:spacing w:before="720" w:after="100" w:afterAutospacing="1"/>
    </w:pPr>
  </w:style>
  <w:style w:type="paragraph" w:customStyle="1" w:styleId="mv3">
    <w:name w:val="mv3"/>
    <w:basedOn w:val="Normal"/>
    <w:pPr>
      <w:spacing w:before="720" w:after="720"/>
    </w:pPr>
  </w:style>
  <w:style w:type="paragraph" w:customStyle="1" w:styleId="ma4">
    <w:name w:val="ma4"/>
    <w:basedOn w:val="Normal"/>
    <w:pPr>
      <w:spacing w:before="960" w:after="960"/>
      <w:ind w:left="960" w:right="960"/>
    </w:pPr>
  </w:style>
  <w:style w:type="paragraph" w:customStyle="1" w:styleId="mt4">
    <w:name w:val="mt4"/>
    <w:basedOn w:val="Normal"/>
    <w:pPr>
      <w:spacing w:before="960" w:after="100" w:afterAutospacing="1"/>
    </w:pPr>
  </w:style>
  <w:style w:type="paragraph" w:customStyle="1" w:styleId="mv4">
    <w:name w:val="mv4"/>
    <w:basedOn w:val="Normal"/>
    <w:pPr>
      <w:spacing w:before="960" w:after="960"/>
    </w:pPr>
  </w:style>
  <w:style w:type="paragraph" w:customStyle="1" w:styleId="ma5">
    <w:name w:val="ma5"/>
    <w:basedOn w:val="Normal"/>
    <w:pPr>
      <w:spacing w:before="1200" w:after="1200"/>
      <w:ind w:left="1200" w:right="1200"/>
    </w:pPr>
  </w:style>
  <w:style w:type="paragraph" w:customStyle="1" w:styleId="mt5">
    <w:name w:val="mt5"/>
    <w:basedOn w:val="Normal"/>
    <w:pPr>
      <w:spacing w:before="1200" w:after="100" w:afterAutospacing="1"/>
    </w:pPr>
  </w:style>
  <w:style w:type="paragraph" w:customStyle="1" w:styleId="mv5">
    <w:name w:val="mv5"/>
    <w:basedOn w:val="Normal"/>
    <w:pPr>
      <w:spacing w:before="1200" w:after="1200"/>
    </w:pPr>
  </w:style>
  <w:style w:type="paragraph" w:customStyle="1" w:styleId="ma6">
    <w:name w:val="ma6"/>
    <w:basedOn w:val="Normal"/>
    <w:pPr>
      <w:spacing w:before="1440" w:after="1440"/>
      <w:ind w:left="1440" w:right="1440"/>
    </w:pPr>
  </w:style>
  <w:style w:type="paragraph" w:customStyle="1" w:styleId="mt6">
    <w:name w:val="mt6"/>
    <w:basedOn w:val="Normal"/>
    <w:pPr>
      <w:spacing w:before="1440" w:after="100" w:afterAutospacing="1"/>
    </w:pPr>
  </w:style>
  <w:style w:type="paragraph" w:customStyle="1" w:styleId="mv6">
    <w:name w:val="mv6"/>
    <w:basedOn w:val="Normal"/>
    <w:pPr>
      <w:spacing w:before="1440" w:after="1440"/>
    </w:pPr>
  </w:style>
  <w:style w:type="paragraph" w:customStyle="1" w:styleId="mh0">
    <w:name w:val="mh0"/>
    <w:basedOn w:val="Normal"/>
    <w:pPr>
      <w:spacing w:before="100" w:beforeAutospacing="1" w:after="100" w:afterAutospacing="1"/>
    </w:pPr>
  </w:style>
  <w:style w:type="paragraph" w:customStyle="1" w:styleId="mr0">
    <w:name w:val="mr0"/>
    <w:basedOn w:val="Normal"/>
    <w:pPr>
      <w:spacing w:before="100" w:beforeAutospacing="1" w:after="100" w:afterAutospacing="1"/>
    </w:pPr>
  </w:style>
  <w:style w:type="paragraph" w:customStyle="1" w:styleId="mh1">
    <w:name w:val="mh1"/>
    <w:basedOn w:val="Normal"/>
    <w:pPr>
      <w:spacing w:before="100" w:beforeAutospacing="1" w:after="100" w:afterAutospacing="1"/>
      <w:ind w:left="240" w:right="240"/>
    </w:pPr>
  </w:style>
  <w:style w:type="paragraph" w:customStyle="1" w:styleId="mr1">
    <w:name w:val="mr1"/>
    <w:basedOn w:val="Normal"/>
    <w:pPr>
      <w:spacing w:before="100" w:beforeAutospacing="1" w:after="100" w:afterAutospacing="1"/>
      <w:ind w:right="240"/>
    </w:pPr>
  </w:style>
  <w:style w:type="paragraph" w:customStyle="1" w:styleId="mh2">
    <w:name w:val="mh2"/>
    <w:basedOn w:val="Normal"/>
    <w:pPr>
      <w:spacing w:before="100" w:beforeAutospacing="1" w:after="100" w:afterAutospacing="1"/>
      <w:ind w:left="480" w:right="480"/>
    </w:pPr>
  </w:style>
  <w:style w:type="paragraph" w:customStyle="1" w:styleId="mr2">
    <w:name w:val="mr2"/>
    <w:basedOn w:val="Normal"/>
    <w:pPr>
      <w:spacing w:before="100" w:beforeAutospacing="1" w:after="100" w:afterAutospacing="1"/>
      <w:ind w:right="480"/>
    </w:pPr>
  </w:style>
  <w:style w:type="paragraph" w:customStyle="1" w:styleId="mh3">
    <w:name w:val="mh3"/>
    <w:basedOn w:val="Normal"/>
    <w:pPr>
      <w:spacing w:before="100" w:beforeAutospacing="1" w:after="100" w:afterAutospacing="1"/>
      <w:ind w:left="720" w:right="720"/>
    </w:pPr>
  </w:style>
  <w:style w:type="paragraph" w:customStyle="1" w:styleId="mr3">
    <w:name w:val="mr3"/>
    <w:basedOn w:val="Normal"/>
    <w:pPr>
      <w:spacing w:before="100" w:beforeAutospacing="1" w:after="100" w:afterAutospacing="1"/>
      <w:ind w:right="720"/>
    </w:pPr>
  </w:style>
  <w:style w:type="paragraph" w:customStyle="1" w:styleId="mh4">
    <w:name w:val="mh4"/>
    <w:basedOn w:val="Normal"/>
    <w:pPr>
      <w:spacing w:before="100" w:beforeAutospacing="1" w:after="100" w:afterAutospacing="1"/>
      <w:ind w:left="960" w:right="960"/>
    </w:pPr>
  </w:style>
  <w:style w:type="paragraph" w:customStyle="1" w:styleId="mr4">
    <w:name w:val="mr4"/>
    <w:basedOn w:val="Normal"/>
    <w:pPr>
      <w:spacing w:before="100" w:beforeAutospacing="1" w:after="100" w:afterAutospacing="1"/>
      <w:ind w:right="960"/>
    </w:pPr>
  </w:style>
  <w:style w:type="paragraph" w:customStyle="1" w:styleId="mh5">
    <w:name w:val="mh5"/>
    <w:basedOn w:val="Normal"/>
    <w:pPr>
      <w:spacing w:before="100" w:beforeAutospacing="1" w:after="100" w:afterAutospacing="1"/>
      <w:ind w:left="1200" w:right="1200"/>
    </w:pPr>
  </w:style>
  <w:style w:type="paragraph" w:customStyle="1" w:styleId="mr5">
    <w:name w:val="mr5"/>
    <w:basedOn w:val="Normal"/>
    <w:pPr>
      <w:spacing w:before="100" w:beforeAutospacing="1" w:after="100" w:afterAutospacing="1"/>
      <w:ind w:right="1200"/>
    </w:pPr>
  </w:style>
  <w:style w:type="paragraph" w:customStyle="1" w:styleId="mh6">
    <w:name w:val="mh6"/>
    <w:basedOn w:val="Normal"/>
    <w:pPr>
      <w:spacing w:before="100" w:beforeAutospacing="1" w:after="100" w:afterAutospacing="1"/>
      <w:ind w:left="1440" w:right="1440"/>
    </w:pPr>
  </w:style>
  <w:style w:type="paragraph" w:customStyle="1" w:styleId="mr6">
    <w:name w:val="mr6"/>
    <w:basedOn w:val="Normal"/>
    <w:pPr>
      <w:spacing w:before="100" w:beforeAutospacing="1" w:after="100" w:afterAutospacing="1"/>
      <w:ind w:right="1440"/>
    </w:pPr>
  </w:style>
  <w:style w:type="paragraph" w:customStyle="1" w:styleId="mb0">
    <w:name w:val="mb0"/>
    <w:basedOn w:val="Normal"/>
    <w:pPr>
      <w:spacing w:before="100" w:beforeAutospacing="1"/>
    </w:pPr>
  </w:style>
  <w:style w:type="paragraph" w:customStyle="1" w:styleId="mb1">
    <w:name w:val="mb1"/>
    <w:basedOn w:val="Normal"/>
    <w:pPr>
      <w:spacing w:before="100" w:beforeAutospacing="1" w:after="240"/>
    </w:pPr>
  </w:style>
  <w:style w:type="paragraph" w:customStyle="1" w:styleId="mb2">
    <w:name w:val="mb2"/>
    <w:basedOn w:val="Normal"/>
    <w:pPr>
      <w:spacing w:before="100" w:beforeAutospacing="1" w:after="480"/>
    </w:pPr>
  </w:style>
  <w:style w:type="paragraph" w:customStyle="1" w:styleId="mb3">
    <w:name w:val="mb3"/>
    <w:basedOn w:val="Normal"/>
    <w:pPr>
      <w:spacing w:before="100" w:beforeAutospacing="1" w:after="720"/>
    </w:pPr>
  </w:style>
  <w:style w:type="paragraph" w:customStyle="1" w:styleId="mb4">
    <w:name w:val="mb4"/>
    <w:basedOn w:val="Normal"/>
    <w:pPr>
      <w:spacing w:before="100" w:beforeAutospacing="1" w:after="960"/>
    </w:pPr>
  </w:style>
  <w:style w:type="paragraph" w:customStyle="1" w:styleId="mb5">
    <w:name w:val="mb5"/>
    <w:basedOn w:val="Normal"/>
    <w:pPr>
      <w:spacing w:before="100" w:beforeAutospacing="1" w:after="1200"/>
    </w:pPr>
  </w:style>
  <w:style w:type="paragraph" w:customStyle="1" w:styleId="mb6">
    <w:name w:val="mb6"/>
    <w:basedOn w:val="Normal"/>
    <w:pPr>
      <w:spacing w:before="100" w:beforeAutospacing="1" w:after="1440"/>
    </w:pPr>
  </w:style>
  <w:style w:type="paragraph" w:customStyle="1" w:styleId="ml0">
    <w:name w:val="ml0"/>
    <w:basedOn w:val="Normal"/>
    <w:pPr>
      <w:spacing w:before="100" w:beforeAutospacing="1" w:after="100" w:afterAutospacing="1"/>
    </w:pPr>
  </w:style>
  <w:style w:type="paragraph" w:customStyle="1" w:styleId="ml1">
    <w:name w:val="ml1"/>
    <w:basedOn w:val="Normal"/>
    <w:pPr>
      <w:spacing w:before="100" w:beforeAutospacing="1" w:after="100" w:afterAutospacing="1"/>
      <w:ind w:left="240"/>
    </w:pPr>
  </w:style>
  <w:style w:type="paragraph" w:customStyle="1" w:styleId="ml2">
    <w:name w:val="ml2"/>
    <w:basedOn w:val="Normal"/>
    <w:pPr>
      <w:spacing w:before="100" w:beforeAutospacing="1" w:after="100" w:afterAutospacing="1"/>
      <w:ind w:left="480"/>
    </w:pPr>
  </w:style>
  <w:style w:type="paragraph" w:customStyle="1" w:styleId="ml3">
    <w:name w:val="ml3"/>
    <w:basedOn w:val="Normal"/>
    <w:pPr>
      <w:spacing w:before="100" w:beforeAutospacing="1" w:after="100" w:afterAutospacing="1"/>
      <w:ind w:left="720"/>
    </w:pPr>
  </w:style>
  <w:style w:type="paragraph" w:customStyle="1" w:styleId="ml4">
    <w:name w:val="ml4"/>
    <w:basedOn w:val="Normal"/>
    <w:pPr>
      <w:spacing w:before="100" w:beforeAutospacing="1" w:after="100" w:afterAutospacing="1"/>
      <w:ind w:left="960"/>
    </w:pPr>
  </w:style>
  <w:style w:type="paragraph" w:customStyle="1" w:styleId="ml5">
    <w:name w:val="ml5"/>
    <w:basedOn w:val="Normal"/>
    <w:pPr>
      <w:spacing w:before="100" w:beforeAutospacing="1" w:after="100" w:afterAutospacing="1"/>
      <w:ind w:left="1200"/>
    </w:pPr>
  </w:style>
  <w:style w:type="paragraph" w:customStyle="1" w:styleId="ml6">
    <w:name w:val="ml6"/>
    <w:basedOn w:val="Normal"/>
    <w:pPr>
      <w:spacing w:before="100" w:beforeAutospacing="1" w:after="100" w:afterAutospacing="1"/>
      <w:ind w:left="1440"/>
    </w:pPr>
  </w:style>
  <w:style w:type="paragraph" w:customStyle="1" w:styleId="section--find-program">
    <w:name w:val="section--find-program"/>
    <w:basedOn w:val="Normal"/>
    <w:pPr>
      <w:spacing w:before="100" w:beforeAutospacing="1" w:after="100" w:afterAutospacing="1"/>
    </w:pPr>
    <w:rPr>
      <w:color w:val="FFFFFF"/>
    </w:rPr>
  </w:style>
  <w:style w:type="paragraph" w:customStyle="1" w:styleId="gsc-tabsarea">
    <w:name w:val="gsc-tabsarea"/>
    <w:basedOn w:val="Normal"/>
    <w:pPr>
      <w:spacing w:before="100" w:beforeAutospacing="1" w:after="150"/>
    </w:pPr>
  </w:style>
  <w:style w:type="paragraph" w:customStyle="1" w:styleId="gsc-above-wrapper-area">
    <w:name w:val="gsc-above-wrapper-area"/>
    <w:basedOn w:val="Normal"/>
    <w:pPr>
      <w:pBdr>
        <w:bottom w:val="single" w:sz="6" w:space="0" w:color="CCCCCC"/>
      </w:pBdr>
      <w:spacing w:before="100" w:beforeAutospacing="1" w:after="100" w:afterAutospacing="1"/>
    </w:pPr>
  </w:style>
  <w:style w:type="paragraph" w:customStyle="1" w:styleId="u-w100">
    <w:name w:val="u-w100"/>
    <w:basedOn w:val="Normal"/>
    <w:pPr>
      <w:spacing w:before="100" w:beforeAutospacing="1" w:after="100" w:afterAutospacing="1"/>
    </w:pPr>
  </w:style>
  <w:style w:type="character" w:customStyle="1" w:styleId="location">
    <w:name w:val="location"/>
    <w:basedOn w:val="DefaultParagraphFont"/>
  </w:style>
  <w:style w:type="paragraph" w:customStyle="1" w:styleId="search--program1">
    <w:name w:val="search--program1"/>
    <w:basedOn w:val="Normal"/>
    <w:pPr>
      <w:spacing w:before="100" w:beforeAutospacing="1" w:after="100" w:afterAutospacing="1"/>
    </w:pPr>
  </w:style>
  <w:style w:type="paragraph" w:customStyle="1" w:styleId="uppercase-underlined1">
    <w:name w:val="uppercase-underlined1"/>
    <w:basedOn w:val="Normal"/>
    <w:pPr>
      <w:pBdr>
        <w:bottom w:val="single" w:sz="6" w:space="6" w:color="FFFFFF"/>
      </w:pBdr>
      <w:spacing w:after="600"/>
      <w:jc w:val="center"/>
    </w:pPr>
    <w:rPr>
      <w:caps/>
      <w:color w:val="FFFFFF"/>
      <w:spacing w:val="45"/>
      <w:sz w:val="22"/>
      <w:szCs w:val="22"/>
    </w:rPr>
  </w:style>
  <w:style w:type="paragraph" w:customStyle="1" w:styleId="inner1">
    <w:name w:val="inner1"/>
    <w:basedOn w:val="Normal"/>
    <w:pPr>
      <w:spacing w:before="100" w:beforeAutospacing="1" w:after="100" w:afterAutospacing="1"/>
    </w:pPr>
  </w:style>
  <w:style w:type="paragraph" w:customStyle="1" w:styleId="inner2">
    <w:name w:val="inner2"/>
    <w:basedOn w:val="Normal"/>
    <w:pPr>
      <w:spacing w:before="100" w:beforeAutospacing="1" w:after="100" w:afterAutospacing="1"/>
    </w:pPr>
  </w:style>
  <w:style w:type="paragraph" w:customStyle="1" w:styleId="svg-icon1">
    <w:name w:val="svg-icon1"/>
    <w:basedOn w:val="Normal"/>
    <w:pPr>
      <w:spacing w:before="100" w:beforeAutospacing="1" w:after="100" w:afterAutospacing="1"/>
      <w:textAlignment w:val="top"/>
    </w:pPr>
  </w:style>
  <w:style w:type="paragraph" w:customStyle="1" w:styleId="svg-icon2">
    <w:name w:val="svg-icon2"/>
    <w:basedOn w:val="Normal"/>
    <w:pPr>
      <w:spacing w:before="100" w:beforeAutospacing="1"/>
      <w:textAlignment w:val="top"/>
    </w:pPr>
  </w:style>
  <w:style w:type="paragraph" w:customStyle="1" w:styleId="svg-icon3">
    <w:name w:val="svg-icon3"/>
    <w:basedOn w:val="Normal"/>
    <w:pPr>
      <w:spacing w:before="100" w:beforeAutospacing="1"/>
      <w:ind w:right="120"/>
      <w:textAlignment w:val="top"/>
    </w:pPr>
    <w:rPr>
      <w:rFonts w:ascii="Helvetica" w:hAnsi="Helvetica" w:cs="Helvetica"/>
      <w:color w:val="77CBFF"/>
    </w:rPr>
  </w:style>
  <w:style w:type="paragraph" w:customStyle="1" w:styleId="social-media1">
    <w:name w:val="social-media1"/>
    <w:basedOn w:val="Normal"/>
    <w:pPr>
      <w:spacing w:before="100" w:beforeAutospacing="1" w:after="100" w:afterAutospacing="1"/>
    </w:pPr>
    <w:rPr>
      <w:rFonts w:ascii="Helvetica" w:hAnsi="Helvetica" w:cs="Helvetica"/>
      <w:color w:val="77CBFF"/>
    </w:rPr>
  </w:style>
  <w:style w:type="paragraph" w:customStyle="1" w:styleId="active1">
    <w:name w:val="active1"/>
    <w:basedOn w:val="Normal"/>
    <w:pPr>
      <w:shd w:val="clear" w:color="auto" w:fill="FFC600"/>
      <w:spacing w:before="100" w:beforeAutospacing="1" w:after="100" w:afterAutospacing="1"/>
    </w:pPr>
  </w:style>
  <w:style w:type="paragraph" w:customStyle="1" w:styleId="svg-icon4">
    <w:name w:val="svg-icon4"/>
    <w:basedOn w:val="Normal"/>
    <w:pPr>
      <w:spacing w:before="100" w:beforeAutospacing="1" w:after="100" w:afterAutospacing="1"/>
      <w:textAlignment w:val="top"/>
    </w:pPr>
  </w:style>
  <w:style w:type="paragraph" w:customStyle="1" w:styleId="close-btn1">
    <w:name w:val="close-btn1"/>
    <w:basedOn w:val="Normal"/>
    <w:pPr>
      <w:spacing w:before="100" w:beforeAutospacing="1" w:after="100" w:afterAutospacing="1"/>
    </w:pPr>
    <w:rPr>
      <w:vanish/>
    </w:rPr>
  </w:style>
  <w:style w:type="paragraph" w:customStyle="1" w:styleId="sitetitle1">
    <w:name w:val="site__title1"/>
    <w:basedOn w:val="Normal"/>
    <w:pPr>
      <w:textAlignment w:val="bottom"/>
    </w:pPr>
    <w:rPr>
      <w:color w:val="FFFFFF"/>
    </w:rPr>
  </w:style>
  <w:style w:type="paragraph" w:customStyle="1" w:styleId="inner3">
    <w:name w:val="inner3"/>
    <w:basedOn w:val="Normal"/>
    <w:pPr>
      <w:spacing w:before="100" w:beforeAutospacing="1" w:after="100" w:afterAutospacing="1"/>
    </w:pPr>
  </w:style>
  <w:style w:type="paragraph" w:customStyle="1" w:styleId="calendar-titlemonth1">
    <w:name w:val="calendar-title__month1"/>
    <w:basedOn w:val="Normal"/>
  </w:style>
  <w:style w:type="paragraph" w:customStyle="1" w:styleId="next-month1">
    <w:name w:val="next-month1"/>
    <w:basedOn w:val="Normal"/>
    <w:pPr>
      <w:shd w:val="clear" w:color="auto" w:fill="0069AA"/>
      <w:spacing w:before="100" w:beforeAutospacing="1" w:after="100" w:afterAutospacing="1"/>
      <w:jc w:val="center"/>
    </w:pPr>
    <w:rPr>
      <w:color w:val="FFFFFF"/>
    </w:rPr>
  </w:style>
  <w:style w:type="paragraph" w:customStyle="1" w:styleId="previous-month1">
    <w:name w:val="previous-month1"/>
    <w:basedOn w:val="Normal"/>
    <w:pPr>
      <w:shd w:val="clear" w:color="auto" w:fill="0069AA"/>
      <w:spacing w:before="100" w:beforeAutospacing="1" w:after="100" w:afterAutospacing="1"/>
      <w:jc w:val="center"/>
    </w:pPr>
    <w:rPr>
      <w:color w:val="FFFFFF"/>
    </w:rPr>
  </w:style>
  <w:style w:type="paragraph" w:customStyle="1" w:styleId="next-month2">
    <w:name w:val="next-month2"/>
    <w:basedOn w:val="Normal"/>
    <w:pPr>
      <w:shd w:val="clear" w:color="auto" w:fill="0F2C52"/>
      <w:spacing w:before="100" w:beforeAutospacing="1" w:after="100" w:afterAutospacing="1"/>
      <w:jc w:val="center"/>
    </w:pPr>
    <w:rPr>
      <w:color w:val="FFFFFF"/>
    </w:rPr>
  </w:style>
  <w:style w:type="paragraph" w:customStyle="1" w:styleId="previous-month2">
    <w:name w:val="previous-month2"/>
    <w:basedOn w:val="Normal"/>
    <w:pPr>
      <w:shd w:val="clear" w:color="auto" w:fill="0F2C52"/>
      <w:spacing w:before="100" w:beforeAutospacing="1" w:after="100" w:afterAutospacing="1"/>
      <w:jc w:val="center"/>
    </w:pPr>
    <w:rPr>
      <w:color w:val="FFFFFF"/>
    </w:rPr>
  </w:style>
  <w:style w:type="paragraph" w:customStyle="1" w:styleId="active2">
    <w:name w:val="active2"/>
    <w:basedOn w:val="Normal"/>
    <w:pPr>
      <w:shd w:val="clear" w:color="auto" w:fill="0F2C52"/>
      <w:spacing w:before="100" w:beforeAutospacing="1" w:after="100" w:afterAutospacing="1"/>
    </w:pPr>
  </w:style>
  <w:style w:type="paragraph" w:customStyle="1" w:styleId="category1">
    <w:name w:val="category1"/>
    <w:basedOn w:val="Normal"/>
    <w:pPr>
      <w:spacing w:before="100" w:beforeAutospacing="1" w:after="100" w:afterAutospacing="1"/>
    </w:pPr>
    <w:rPr>
      <w:vanish/>
    </w:rPr>
  </w:style>
  <w:style w:type="paragraph" w:customStyle="1" w:styleId="day1">
    <w:name w:val="day1"/>
    <w:basedOn w:val="Normal"/>
    <w:pPr>
      <w:spacing w:before="100" w:beforeAutospacing="1" w:after="100" w:afterAutospacing="1"/>
    </w:pPr>
    <w:rPr>
      <w:vanish/>
    </w:rPr>
  </w:style>
  <w:style w:type="paragraph" w:customStyle="1" w:styleId="event-description1">
    <w:name w:val="event-description1"/>
    <w:basedOn w:val="Normal"/>
    <w:pPr>
      <w:spacing w:before="100" w:beforeAutospacing="1" w:after="100" w:afterAutospacing="1"/>
    </w:pPr>
    <w:rPr>
      <w:vanish/>
    </w:rPr>
  </w:style>
  <w:style w:type="paragraph" w:customStyle="1" w:styleId="today1">
    <w:name w:val="today1"/>
    <w:basedOn w:val="Normal"/>
    <w:pPr>
      <w:spacing w:before="100" w:beforeAutospacing="1" w:after="100" w:afterAutospacing="1"/>
    </w:pPr>
    <w:rPr>
      <w:vanish/>
    </w:rPr>
  </w:style>
  <w:style w:type="paragraph" w:customStyle="1" w:styleId="not-current1">
    <w:name w:val="not-current1"/>
    <w:basedOn w:val="Normal"/>
    <w:pPr>
      <w:spacing w:before="100" w:beforeAutospacing="1" w:after="100" w:afterAutospacing="1"/>
    </w:pPr>
    <w:rPr>
      <w:color w:val="999999"/>
    </w:rPr>
  </w:style>
  <w:style w:type="paragraph" w:customStyle="1" w:styleId="days-of-the-week1">
    <w:name w:val="days-of-the-week1"/>
    <w:basedOn w:val="Normal"/>
    <w:pPr>
      <w:spacing w:before="100" w:beforeAutospacing="1" w:after="100" w:afterAutospacing="1"/>
    </w:pPr>
    <w:rPr>
      <w:vanish/>
    </w:rPr>
  </w:style>
  <w:style w:type="paragraph" w:customStyle="1" w:styleId="calendar-row1">
    <w:name w:val="calendar-row1"/>
    <w:basedOn w:val="Normal"/>
    <w:pPr>
      <w:pBdr>
        <w:left w:val="single" w:sz="6" w:space="0" w:color="DDDDDD"/>
      </w:pBdr>
    </w:pPr>
  </w:style>
  <w:style w:type="paragraph" w:customStyle="1" w:styleId="vevent1">
    <w:name w:val="vevent1"/>
    <w:basedOn w:val="Normal"/>
    <w:pPr>
      <w:pBdr>
        <w:bottom w:val="single" w:sz="6" w:space="12" w:color="DDDDDD"/>
      </w:pBdr>
      <w:spacing w:before="100" w:beforeAutospacing="1" w:after="100" w:afterAutospacing="1"/>
    </w:pPr>
  </w:style>
  <w:style w:type="paragraph" w:customStyle="1" w:styleId="category2">
    <w:name w:val="category2"/>
    <w:basedOn w:val="Normal"/>
  </w:style>
  <w:style w:type="paragraph" w:customStyle="1" w:styleId="event-description2">
    <w:name w:val="event-description2"/>
    <w:basedOn w:val="Normal"/>
    <w:pPr>
      <w:spacing w:before="100" w:beforeAutospacing="1" w:after="100" w:afterAutospacing="1"/>
    </w:pPr>
  </w:style>
  <w:style w:type="character" w:customStyle="1" w:styleId="location1">
    <w:name w:val="location1"/>
    <w:basedOn w:val="DefaultParagraphFont"/>
    <w:rPr>
      <w:b/>
      <w:bCs/>
      <w:vanish w:val="0"/>
      <w:webHidden w:val="0"/>
      <w:specVanish w:val="0"/>
    </w:rPr>
  </w:style>
  <w:style w:type="paragraph" w:customStyle="1" w:styleId="categories1">
    <w:name w:val="categories1"/>
    <w:basedOn w:val="Normal"/>
    <w:pPr>
      <w:spacing w:before="120"/>
    </w:pPr>
  </w:style>
  <w:style w:type="paragraph" w:customStyle="1" w:styleId="alert-message1">
    <w:name w:val="alert-message1"/>
    <w:basedOn w:val="Normal"/>
    <w:pPr>
      <w:spacing w:before="150" w:after="150" w:line="240" w:lineRule="atLeast"/>
      <w:ind w:left="1836" w:right="1836"/>
      <w:jc w:val="center"/>
    </w:pPr>
    <w:rPr>
      <w:rFonts w:ascii="Arial" w:hAnsi="Arial" w:cs="Arial"/>
      <w:sz w:val="18"/>
      <w:szCs w:val="18"/>
    </w:rPr>
  </w:style>
  <w:style w:type="paragraph" w:customStyle="1" w:styleId="newsheadline1">
    <w:name w:val="news__headline1"/>
    <w:basedOn w:val="Normal"/>
    <w:rPr>
      <w:rFonts w:ascii="Helvetica" w:hAnsi="Helvetica" w:cs="Helvetica"/>
    </w:rPr>
  </w:style>
  <w:style w:type="paragraph" w:customStyle="1" w:styleId="grid1">
    <w:name w:val="grid1"/>
    <w:basedOn w:val="Normal"/>
    <w:pPr>
      <w:pBdr>
        <w:bottom w:val="single" w:sz="6" w:space="6" w:color="DDDDDD"/>
      </w:pBdr>
      <w:spacing w:before="100" w:beforeAutospacing="1" w:after="100" w:afterAutospacing="1"/>
    </w:pPr>
  </w:style>
  <w:style w:type="paragraph" w:customStyle="1" w:styleId="grid-cell1">
    <w:name w:val="grid-cell1"/>
    <w:basedOn w:val="Normal"/>
    <w:pPr>
      <w:spacing w:after="100" w:afterAutospacing="1"/>
    </w:pPr>
    <w:rPr>
      <w:sz w:val="22"/>
      <w:szCs w:val="22"/>
    </w:rPr>
  </w:style>
  <w:style w:type="paragraph" w:customStyle="1" w:styleId="results-one1">
    <w:name w:val="results-one1"/>
    <w:basedOn w:val="Normal"/>
    <w:pPr>
      <w:spacing w:before="100" w:beforeAutospacing="1" w:after="100" w:afterAutospacing="1"/>
    </w:pPr>
  </w:style>
  <w:style w:type="paragraph" w:customStyle="1" w:styleId="results-two1">
    <w:name w:val="results-two1"/>
    <w:basedOn w:val="Normal"/>
    <w:pPr>
      <w:spacing w:before="100" w:beforeAutospacing="1" w:after="100" w:afterAutospacing="1"/>
      <w:jc w:val="right"/>
    </w:pPr>
  </w:style>
  <w:style w:type="paragraph" w:customStyle="1" w:styleId="results-four1">
    <w:name w:val="results-four1"/>
    <w:basedOn w:val="Normal"/>
    <w:pPr>
      <w:spacing w:before="100" w:beforeAutospacing="1" w:after="100" w:afterAutospacing="1"/>
    </w:pPr>
    <w:rPr>
      <w:vanish/>
    </w:rPr>
  </w:style>
  <w:style w:type="paragraph" w:customStyle="1" w:styleId="program-searchtable-head1">
    <w:name w:val="program-search__table-head1"/>
    <w:basedOn w:val="Normal"/>
    <w:pPr>
      <w:shd w:val="clear" w:color="auto" w:fill="E5E5E5"/>
      <w:spacing w:before="100" w:beforeAutospacing="1" w:after="100" w:afterAutospacing="1"/>
    </w:pPr>
    <w:rPr>
      <w:vanish/>
    </w:rPr>
  </w:style>
  <w:style w:type="paragraph" w:customStyle="1" w:styleId="degree-level1">
    <w:name w:val="degree-level1"/>
    <w:basedOn w:val="Normal"/>
    <w:pPr>
      <w:spacing w:before="100" w:beforeAutospacing="1" w:after="100" w:afterAutospacing="1"/>
    </w:pPr>
    <w:rPr>
      <w:vanish/>
    </w:rPr>
  </w:style>
  <w:style w:type="paragraph" w:customStyle="1" w:styleId="icon1">
    <w:name w:val="icon1"/>
    <w:basedOn w:val="Normal"/>
    <w:pPr>
      <w:spacing w:before="100" w:beforeAutospacing="1" w:after="100" w:afterAutospacing="1" w:line="288" w:lineRule="atLeast"/>
      <w:ind w:right="120"/>
      <w:jc w:val="center"/>
      <w:textAlignment w:val="bottom"/>
    </w:pPr>
    <w:rPr>
      <w:rFonts w:ascii="Helvetica" w:hAnsi="Helvetica" w:cs="Helvetica"/>
      <w:color w:val="FFFFFF"/>
      <w:sz w:val="17"/>
      <w:szCs w:val="17"/>
    </w:rPr>
  </w:style>
  <w:style w:type="paragraph" w:customStyle="1" w:styleId="icon--major1">
    <w:name w:val="icon--major1"/>
    <w:basedOn w:val="Normal"/>
    <w:pPr>
      <w:shd w:val="clear" w:color="auto" w:fill="7A003C"/>
      <w:spacing w:before="100" w:beforeAutospacing="1" w:after="100" w:afterAutospacing="1"/>
    </w:pPr>
  </w:style>
  <w:style w:type="paragraph" w:customStyle="1" w:styleId="icon--minor1">
    <w:name w:val="icon--minor1"/>
    <w:basedOn w:val="Normal"/>
    <w:pPr>
      <w:shd w:val="clear" w:color="auto" w:fill="6CAEDF"/>
      <w:spacing w:before="100" w:beforeAutospacing="1" w:after="100" w:afterAutospacing="1"/>
    </w:pPr>
  </w:style>
  <w:style w:type="paragraph" w:customStyle="1" w:styleId="icon--adult1">
    <w:name w:val="icon--adult1"/>
    <w:basedOn w:val="Normal"/>
    <w:pPr>
      <w:shd w:val="clear" w:color="auto" w:fill="8F993E"/>
      <w:spacing w:before="100" w:beforeAutospacing="1" w:after="100" w:afterAutospacing="1"/>
    </w:pPr>
  </w:style>
  <w:style w:type="paragraph" w:customStyle="1" w:styleId="icon--graduate1">
    <w:name w:val="icon--graduate1"/>
    <w:basedOn w:val="Normal"/>
    <w:pPr>
      <w:shd w:val="clear" w:color="auto" w:fill="00788A"/>
      <w:spacing w:before="100" w:beforeAutospacing="1" w:after="100" w:afterAutospacing="1"/>
    </w:pPr>
  </w:style>
  <w:style w:type="paragraph" w:customStyle="1" w:styleId="icon--seminary1">
    <w:name w:val="icon--seminary1"/>
    <w:basedOn w:val="Normal"/>
    <w:pPr>
      <w:shd w:val="clear" w:color="auto" w:fill="D38235"/>
      <w:spacing w:before="100" w:beforeAutospacing="1" w:after="100" w:afterAutospacing="1"/>
    </w:pPr>
  </w:style>
  <w:style w:type="paragraph" w:customStyle="1" w:styleId="grid-cell2">
    <w:name w:val="grid-cell2"/>
    <w:basedOn w:val="Normal"/>
  </w:style>
  <w:style w:type="paragraph" w:customStyle="1" w:styleId="inner4">
    <w:name w:val="inner4"/>
    <w:basedOn w:val="Normal"/>
    <w:pPr>
      <w:spacing w:before="100" w:beforeAutospacing="1" w:after="100" w:afterAutospacing="1"/>
      <w:textAlignment w:val="bottom"/>
    </w:pPr>
  </w:style>
  <w:style w:type="paragraph" w:customStyle="1" w:styleId="grid-cell3">
    <w:name w:val="grid-cell3"/>
    <w:basedOn w:val="Normal"/>
  </w:style>
  <w:style w:type="paragraph" w:customStyle="1" w:styleId="rotate-textholder1">
    <w:name w:val="rotate-text__holder1"/>
    <w:basedOn w:val="Normal"/>
    <w:pPr>
      <w:spacing w:before="100" w:beforeAutospacing="1" w:after="100" w:afterAutospacing="1"/>
    </w:pPr>
    <w:rPr>
      <w:color w:val="FFC600"/>
    </w:rPr>
  </w:style>
  <w:style w:type="paragraph" w:customStyle="1" w:styleId="social-mediaicon1">
    <w:name w:val="social-media__icon1"/>
    <w:basedOn w:val="Normal"/>
    <w:pPr>
      <w:spacing w:before="100" w:beforeAutospacing="1"/>
      <w:ind w:right="90"/>
      <w:textAlignment w:val="top"/>
    </w:pPr>
  </w:style>
  <w:style w:type="paragraph" w:customStyle="1" w:styleId="svg-icon5">
    <w:name w:val="svg-icon5"/>
    <w:basedOn w:val="Normal"/>
    <w:pPr>
      <w:spacing w:before="100" w:beforeAutospacing="1"/>
      <w:ind w:right="90"/>
      <w:textAlignment w:val="top"/>
    </w:pPr>
  </w:style>
  <w:style w:type="paragraph" w:customStyle="1" w:styleId="social-mediaicon2">
    <w:name w:val="social-media__icon2"/>
    <w:basedOn w:val="Normal"/>
    <w:pPr>
      <w:spacing w:before="100" w:beforeAutospacing="1"/>
      <w:ind w:right="90"/>
      <w:textAlignment w:val="top"/>
    </w:pPr>
  </w:style>
  <w:style w:type="paragraph" w:customStyle="1" w:styleId="svg-icon6">
    <w:name w:val="svg-icon6"/>
    <w:basedOn w:val="Normal"/>
    <w:pPr>
      <w:spacing w:before="100" w:beforeAutospacing="1"/>
      <w:ind w:right="90"/>
      <w:textAlignment w:val="top"/>
    </w:pPr>
  </w:style>
  <w:style w:type="paragraph" w:customStyle="1" w:styleId="featureimg1">
    <w:name w:val="feature__img1"/>
    <w:basedOn w:val="Normal"/>
    <w:pPr>
      <w:spacing w:before="100" w:beforeAutospacing="1" w:after="100" w:afterAutospacing="1"/>
    </w:pPr>
  </w:style>
  <w:style w:type="paragraph" w:customStyle="1" w:styleId="featurefigure1">
    <w:name w:val="feature__figure1"/>
    <w:basedOn w:val="Normal"/>
    <w:pPr>
      <w:shd w:val="clear" w:color="auto" w:fill="BDBCB0"/>
    </w:pPr>
  </w:style>
  <w:style w:type="paragraph" w:customStyle="1" w:styleId="featureblockquote1">
    <w:name w:val="feature__blockquote1"/>
    <w:basedOn w:val="Normal"/>
    <w:pPr>
      <w:spacing w:before="100" w:beforeAutospacing="1" w:after="96"/>
      <w:ind w:left="192" w:right="192"/>
    </w:pPr>
    <w:rPr>
      <w:rFonts w:ascii="Helvetica" w:hAnsi="Helvetica" w:cs="Helvetica"/>
      <w:color w:val="FFFFFF"/>
    </w:rPr>
  </w:style>
  <w:style w:type="paragraph" w:customStyle="1" w:styleId="featurefigcaption1">
    <w:name w:val="feature__figcaption1"/>
    <w:basedOn w:val="Normal"/>
    <w:pPr>
      <w:spacing w:before="100" w:beforeAutospacing="1"/>
    </w:pPr>
    <w:rPr>
      <w:rFonts w:ascii="Helvetica" w:hAnsi="Helvetica" w:cs="Helvetica"/>
      <w:color w:val="666655"/>
      <w:sz w:val="19"/>
      <w:szCs w:val="19"/>
    </w:rPr>
  </w:style>
  <w:style w:type="paragraph" w:customStyle="1" w:styleId="flickity-page-dots1">
    <w:name w:val="flickity-page-dots1"/>
    <w:basedOn w:val="Normal"/>
    <w:pPr>
      <w:bidi/>
      <w:jc w:val="center"/>
    </w:pPr>
  </w:style>
  <w:style w:type="paragraph" w:customStyle="1" w:styleId="dot1">
    <w:name w:val="dot1"/>
    <w:basedOn w:val="Normal"/>
    <w:pPr>
      <w:shd w:val="clear" w:color="auto" w:fill="333333"/>
      <w:ind w:left="120" w:right="120"/>
    </w:pPr>
  </w:style>
  <w:style w:type="paragraph" w:customStyle="1" w:styleId="ratio-box1">
    <w:name w:val="ratio-box1"/>
    <w:basedOn w:val="Normal"/>
    <w:pPr>
      <w:spacing w:before="100" w:beforeAutospacing="1" w:after="100" w:afterAutospacing="1"/>
    </w:pPr>
  </w:style>
  <w:style w:type="paragraph" w:customStyle="1" w:styleId="ratio-box2">
    <w:name w:val="ratio-box2"/>
    <w:basedOn w:val="Normal"/>
    <w:pPr>
      <w:spacing w:before="100" w:beforeAutospacing="1" w:after="100" w:afterAutospacing="1"/>
    </w:pPr>
  </w:style>
  <w:style w:type="paragraph" w:customStyle="1" w:styleId="accordion-list1">
    <w:name w:val="accordion-list1"/>
    <w:basedOn w:val="Normal"/>
    <w:pPr>
      <w:pBdr>
        <w:left w:val="dashed" w:sz="6" w:space="13" w:color="DDDDDD"/>
      </w:pBdr>
      <w:spacing w:before="100" w:beforeAutospacing="1" w:after="100" w:afterAutospacing="1"/>
      <w:ind w:left="180"/>
    </w:pPr>
  </w:style>
  <w:style w:type="paragraph" w:customStyle="1" w:styleId="animate--fadein1">
    <w:name w:val="animate--fadein1"/>
    <w:basedOn w:val="Normal"/>
    <w:pPr>
      <w:spacing w:before="100" w:beforeAutospacing="1" w:after="100" w:afterAutospacing="1"/>
    </w:pPr>
  </w:style>
  <w:style w:type="paragraph" w:customStyle="1" w:styleId="imagecaption1">
    <w:name w:val="image__caption1"/>
    <w:basedOn w:val="Normal"/>
    <w:pPr>
      <w:shd w:val="clear" w:color="auto" w:fill="0F2C52"/>
    </w:pPr>
    <w:rPr>
      <w:rFonts w:ascii="Helvetica" w:hAnsi="Helvetica" w:cs="Helvetica"/>
      <w:color w:val="FFFFFF"/>
      <w:sz w:val="19"/>
      <w:szCs w:val="19"/>
    </w:rPr>
  </w:style>
  <w:style w:type="paragraph" w:customStyle="1" w:styleId="grid-cell4">
    <w:name w:val="grid-cell4"/>
    <w:basedOn w:val="Normal"/>
    <w:pPr>
      <w:pBdr>
        <w:top w:val="single" w:sz="6" w:space="12" w:color="E5E5E5"/>
        <w:left w:val="single" w:sz="6" w:space="12" w:color="E5E5E5"/>
        <w:bottom w:val="single" w:sz="6" w:space="12" w:color="E5E5E5"/>
        <w:right w:val="single" w:sz="6" w:space="12" w:color="E5E5E5"/>
      </w:pBdr>
      <w:shd w:val="clear" w:color="auto" w:fill="FFFFFF"/>
      <w:spacing w:before="240" w:after="240"/>
    </w:pPr>
  </w:style>
  <w:style w:type="paragraph" w:customStyle="1" w:styleId="search-input1">
    <w:name w:val="search-input1"/>
    <w:basedOn w:val="Normal"/>
    <w:pPr>
      <w:spacing w:before="100" w:beforeAutospacing="1" w:after="100" w:afterAutospacing="1"/>
    </w:pPr>
  </w:style>
  <w:style w:type="paragraph" w:customStyle="1" w:styleId="title10">
    <w:name w:val="title1"/>
    <w:basedOn w:val="Normal"/>
    <w:pPr>
      <w:spacing w:before="100" w:beforeAutospacing="1" w:after="100" w:afterAutospacing="1"/>
    </w:pPr>
    <w:rPr>
      <w:sz w:val="30"/>
      <w:szCs w:val="30"/>
    </w:rPr>
  </w:style>
  <w:style w:type="paragraph" w:customStyle="1" w:styleId="collapsible-heading1">
    <w:name w:val="collapsible-heading1"/>
    <w:basedOn w:val="Normal"/>
    <w:pPr>
      <w:spacing w:before="100" w:beforeAutospacing="1" w:after="100" w:afterAutospacing="1"/>
      <w:ind w:left="-240"/>
    </w:pPr>
  </w:style>
  <w:style w:type="character" w:customStyle="1" w:styleId="burger-icon1">
    <w:name w:val="burger-icon1"/>
    <w:basedOn w:val="DefaultParagraphFont"/>
    <w:rPr>
      <w:vanish w:val="0"/>
      <w:webHidden w:val="0"/>
      <w:specVanish w:val="0"/>
    </w:rPr>
  </w:style>
  <w:style w:type="character" w:customStyle="1" w:styleId="burger-text1">
    <w:name w:val="burger-text1"/>
    <w:basedOn w:val="DefaultParagraphFont"/>
    <w:rPr>
      <w:color w:val="FFFFFF"/>
    </w:rPr>
  </w:style>
  <w:style w:type="character" w:customStyle="1" w:styleId="arrow-up1">
    <w:name w:val="arrow-up1"/>
    <w:basedOn w:val="DefaultParagraphFont"/>
  </w:style>
  <w:style w:type="paragraph" w:styleId="BalloonText">
    <w:name w:val="Balloon Text"/>
    <w:basedOn w:val="Normal"/>
    <w:link w:val="BalloonTextChar"/>
    <w:uiPriority w:val="99"/>
    <w:semiHidden/>
    <w:unhideWhenUsed/>
    <w:rsid w:val="00566B36"/>
    <w:rPr>
      <w:rFonts w:ascii="Tahoma" w:hAnsi="Tahoma" w:cs="Tahoma"/>
      <w:sz w:val="16"/>
      <w:szCs w:val="16"/>
    </w:rPr>
  </w:style>
  <w:style w:type="character" w:customStyle="1" w:styleId="BalloonTextChar">
    <w:name w:val="Balloon Text Char"/>
    <w:basedOn w:val="DefaultParagraphFont"/>
    <w:link w:val="BalloonText"/>
    <w:uiPriority w:val="99"/>
    <w:semiHidden/>
    <w:rsid w:val="00566B3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935878">
      <w:marLeft w:val="0"/>
      <w:marRight w:val="0"/>
      <w:marTop w:val="0"/>
      <w:marBottom w:val="0"/>
      <w:divBdr>
        <w:top w:val="none" w:sz="0" w:space="0" w:color="auto"/>
        <w:left w:val="none" w:sz="0" w:space="0" w:color="auto"/>
        <w:bottom w:val="none" w:sz="0" w:space="0" w:color="auto"/>
        <w:right w:val="none" w:sz="0" w:space="0" w:color="auto"/>
      </w:divBdr>
      <w:divsChild>
        <w:div w:id="855728547">
          <w:marLeft w:val="0"/>
          <w:marRight w:val="0"/>
          <w:marTop w:val="0"/>
          <w:marBottom w:val="0"/>
          <w:divBdr>
            <w:top w:val="none" w:sz="0" w:space="0" w:color="auto"/>
            <w:left w:val="none" w:sz="0" w:space="0" w:color="auto"/>
            <w:bottom w:val="none" w:sz="0" w:space="0" w:color="auto"/>
            <w:right w:val="none" w:sz="0" w:space="0" w:color="auto"/>
          </w:divBdr>
          <w:divsChild>
            <w:div w:id="1841193722">
              <w:marLeft w:val="0"/>
              <w:marRight w:val="0"/>
              <w:marTop w:val="0"/>
              <w:marBottom w:val="0"/>
              <w:divBdr>
                <w:top w:val="none" w:sz="0" w:space="0" w:color="auto"/>
                <w:left w:val="none" w:sz="0" w:space="0" w:color="auto"/>
                <w:bottom w:val="none" w:sz="0" w:space="0" w:color="auto"/>
                <w:right w:val="none" w:sz="0" w:space="0" w:color="auto"/>
              </w:divBdr>
              <w:divsChild>
                <w:div w:id="344865078">
                  <w:marLeft w:val="0"/>
                  <w:marRight w:val="0"/>
                  <w:marTop w:val="0"/>
                  <w:marBottom w:val="0"/>
                  <w:divBdr>
                    <w:top w:val="none" w:sz="0" w:space="0" w:color="auto"/>
                    <w:left w:val="none" w:sz="0" w:space="0" w:color="auto"/>
                    <w:bottom w:val="none" w:sz="0" w:space="0" w:color="auto"/>
                    <w:right w:val="none" w:sz="0" w:space="0" w:color="auto"/>
                  </w:divBdr>
                </w:div>
                <w:div w:id="958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667">
      <w:marLeft w:val="0"/>
      <w:marRight w:val="0"/>
      <w:marTop w:val="0"/>
      <w:marBottom w:val="0"/>
      <w:divBdr>
        <w:top w:val="none" w:sz="0" w:space="0" w:color="auto"/>
        <w:left w:val="none" w:sz="0" w:space="0" w:color="auto"/>
        <w:bottom w:val="none" w:sz="0" w:space="0" w:color="auto"/>
        <w:right w:val="none" w:sz="0" w:space="0" w:color="auto"/>
      </w:divBdr>
      <w:divsChild>
        <w:div w:id="254246162">
          <w:marLeft w:val="0"/>
          <w:marRight w:val="0"/>
          <w:marTop w:val="0"/>
          <w:marBottom w:val="0"/>
          <w:divBdr>
            <w:top w:val="none" w:sz="0" w:space="0" w:color="auto"/>
            <w:left w:val="none" w:sz="0" w:space="0" w:color="auto"/>
            <w:bottom w:val="none" w:sz="0" w:space="0" w:color="auto"/>
            <w:right w:val="none" w:sz="0" w:space="0" w:color="auto"/>
          </w:divBdr>
          <w:divsChild>
            <w:div w:id="252059067">
              <w:marLeft w:val="0"/>
              <w:marRight w:val="0"/>
              <w:marTop w:val="0"/>
              <w:marBottom w:val="0"/>
              <w:divBdr>
                <w:top w:val="none" w:sz="0" w:space="0" w:color="auto"/>
                <w:left w:val="none" w:sz="0" w:space="0" w:color="auto"/>
                <w:bottom w:val="none" w:sz="0" w:space="0" w:color="auto"/>
                <w:right w:val="none" w:sz="0" w:space="0" w:color="auto"/>
              </w:divBdr>
              <w:divsChild>
                <w:div w:id="17101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5166">
          <w:marLeft w:val="0"/>
          <w:marRight w:val="0"/>
          <w:marTop w:val="0"/>
          <w:marBottom w:val="0"/>
          <w:divBdr>
            <w:top w:val="none" w:sz="0" w:space="0" w:color="auto"/>
            <w:left w:val="none" w:sz="0" w:space="0" w:color="auto"/>
            <w:bottom w:val="none" w:sz="0" w:space="0" w:color="auto"/>
            <w:right w:val="none" w:sz="0" w:space="0" w:color="auto"/>
          </w:divBdr>
          <w:divsChild>
            <w:div w:id="338394058">
              <w:marLeft w:val="0"/>
              <w:marRight w:val="0"/>
              <w:marTop w:val="0"/>
              <w:marBottom w:val="0"/>
              <w:divBdr>
                <w:top w:val="none" w:sz="0" w:space="0" w:color="auto"/>
                <w:left w:val="none" w:sz="0" w:space="0" w:color="auto"/>
                <w:bottom w:val="none" w:sz="0" w:space="0" w:color="auto"/>
                <w:right w:val="none" w:sz="0" w:space="0" w:color="auto"/>
              </w:divBdr>
              <w:divsChild>
                <w:div w:id="1189291194">
                  <w:marLeft w:val="0"/>
                  <w:marRight w:val="0"/>
                  <w:marTop w:val="0"/>
                  <w:marBottom w:val="0"/>
                  <w:divBdr>
                    <w:top w:val="none" w:sz="0" w:space="0" w:color="auto"/>
                    <w:left w:val="none" w:sz="0" w:space="0" w:color="auto"/>
                    <w:bottom w:val="none" w:sz="0" w:space="0" w:color="auto"/>
                    <w:right w:val="none" w:sz="0" w:space="0" w:color="auto"/>
                  </w:divBdr>
                  <w:divsChild>
                    <w:div w:id="1444501088">
                      <w:marLeft w:val="0"/>
                      <w:marRight w:val="0"/>
                      <w:marTop w:val="240"/>
                      <w:marBottom w:val="0"/>
                      <w:divBdr>
                        <w:top w:val="none" w:sz="0" w:space="0" w:color="auto"/>
                        <w:left w:val="none" w:sz="0" w:space="0" w:color="auto"/>
                        <w:bottom w:val="none" w:sz="0" w:space="0" w:color="auto"/>
                        <w:right w:val="none" w:sz="0" w:space="0" w:color="auto"/>
                      </w:divBdr>
                    </w:div>
                    <w:div w:id="350108956">
                      <w:marLeft w:val="0"/>
                      <w:marRight w:val="0"/>
                      <w:marTop w:val="0"/>
                      <w:marBottom w:val="480"/>
                      <w:divBdr>
                        <w:top w:val="none" w:sz="0" w:space="0" w:color="auto"/>
                        <w:left w:val="none" w:sz="0" w:space="0" w:color="auto"/>
                        <w:bottom w:val="none" w:sz="0" w:space="0" w:color="auto"/>
                        <w:right w:val="none" w:sz="0" w:space="0" w:color="auto"/>
                      </w:divBdr>
                    </w:div>
                    <w:div w:id="1933851617">
                      <w:marLeft w:val="0"/>
                      <w:marRight w:val="0"/>
                      <w:marTop w:val="240"/>
                      <w:marBottom w:val="480"/>
                      <w:divBdr>
                        <w:top w:val="none" w:sz="0" w:space="0" w:color="auto"/>
                        <w:left w:val="none" w:sz="0" w:space="0" w:color="auto"/>
                        <w:bottom w:val="none" w:sz="0" w:space="0" w:color="auto"/>
                        <w:right w:val="none" w:sz="0" w:space="0" w:color="auto"/>
                      </w:divBdr>
                      <w:divsChild>
                        <w:div w:id="881358393">
                          <w:marLeft w:val="0"/>
                          <w:marRight w:val="0"/>
                          <w:marTop w:val="0"/>
                          <w:marBottom w:val="0"/>
                          <w:divBdr>
                            <w:top w:val="none" w:sz="0" w:space="0" w:color="auto"/>
                            <w:left w:val="none" w:sz="0" w:space="0" w:color="auto"/>
                            <w:bottom w:val="none" w:sz="0" w:space="0" w:color="auto"/>
                            <w:right w:val="none" w:sz="0" w:space="0" w:color="auto"/>
                          </w:divBdr>
                          <w:divsChild>
                            <w:div w:id="695618890">
                              <w:marLeft w:val="0"/>
                              <w:marRight w:val="0"/>
                              <w:marTop w:val="0"/>
                              <w:marBottom w:val="0"/>
                              <w:divBdr>
                                <w:top w:val="none" w:sz="0" w:space="0" w:color="auto"/>
                                <w:left w:val="none" w:sz="0" w:space="0" w:color="auto"/>
                                <w:bottom w:val="none" w:sz="0" w:space="0" w:color="auto"/>
                                <w:right w:val="none" w:sz="0" w:space="0" w:color="auto"/>
                              </w:divBdr>
                              <w:divsChild>
                                <w:div w:id="940843612">
                                  <w:marLeft w:val="0"/>
                                  <w:marRight w:val="0"/>
                                  <w:marTop w:val="0"/>
                                  <w:marBottom w:val="0"/>
                                  <w:divBdr>
                                    <w:top w:val="none" w:sz="0" w:space="0" w:color="auto"/>
                                    <w:left w:val="none" w:sz="0" w:space="0" w:color="auto"/>
                                    <w:bottom w:val="none" w:sz="0" w:space="0" w:color="auto"/>
                                    <w:right w:val="none" w:sz="0" w:space="0" w:color="auto"/>
                                  </w:divBdr>
                                  <w:divsChild>
                                    <w:div w:id="1010638942">
                                      <w:marLeft w:val="0"/>
                                      <w:marRight w:val="0"/>
                                      <w:marTop w:val="0"/>
                                      <w:marBottom w:val="375"/>
                                      <w:divBdr>
                                        <w:top w:val="none" w:sz="0" w:space="0" w:color="auto"/>
                                        <w:left w:val="none" w:sz="0" w:space="0" w:color="auto"/>
                                        <w:bottom w:val="none" w:sz="0" w:space="0" w:color="auto"/>
                                        <w:right w:val="none" w:sz="0" w:space="0" w:color="auto"/>
                                      </w:divBdr>
                                      <w:divsChild>
                                        <w:div w:id="1210145733">
                                          <w:marLeft w:val="0"/>
                                          <w:marRight w:val="0"/>
                                          <w:marTop w:val="0"/>
                                          <w:marBottom w:val="0"/>
                                          <w:divBdr>
                                            <w:top w:val="none" w:sz="0" w:space="0" w:color="auto"/>
                                            <w:left w:val="none" w:sz="0" w:space="0" w:color="auto"/>
                                            <w:bottom w:val="none" w:sz="0" w:space="0" w:color="auto"/>
                                            <w:right w:val="none" w:sz="0" w:space="0" w:color="auto"/>
                                          </w:divBdr>
                                          <w:divsChild>
                                            <w:div w:id="159663938">
                                              <w:marLeft w:val="0"/>
                                              <w:marRight w:val="0"/>
                                              <w:marTop w:val="0"/>
                                              <w:marBottom w:val="0"/>
                                              <w:divBdr>
                                                <w:top w:val="none" w:sz="0" w:space="0" w:color="auto"/>
                                                <w:left w:val="none" w:sz="0" w:space="0" w:color="auto"/>
                                                <w:bottom w:val="none" w:sz="0" w:space="0" w:color="auto"/>
                                                <w:right w:val="none" w:sz="0" w:space="0" w:color="auto"/>
                                              </w:divBdr>
                                              <w:divsChild>
                                                <w:div w:id="1022707308">
                                                  <w:marLeft w:val="0"/>
                                                  <w:marRight w:val="0"/>
                                                  <w:marTop w:val="0"/>
                                                  <w:marBottom w:val="0"/>
                                                  <w:divBdr>
                                                    <w:top w:val="none" w:sz="0" w:space="0" w:color="auto"/>
                                                    <w:left w:val="none" w:sz="0" w:space="0" w:color="auto"/>
                                                    <w:bottom w:val="none" w:sz="0" w:space="0" w:color="auto"/>
                                                    <w:right w:val="none" w:sz="0" w:space="0" w:color="auto"/>
                                                  </w:divBdr>
                                                </w:div>
                                                <w:div w:id="992637928">
                                                  <w:marLeft w:val="0"/>
                                                  <w:marRight w:val="0"/>
                                                  <w:marTop w:val="0"/>
                                                  <w:marBottom w:val="0"/>
                                                  <w:divBdr>
                                                    <w:top w:val="none" w:sz="0" w:space="0" w:color="auto"/>
                                                    <w:left w:val="none" w:sz="0" w:space="0" w:color="auto"/>
                                                    <w:bottom w:val="none" w:sz="0" w:space="0" w:color="auto"/>
                                                    <w:right w:val="none" w:sz="0" w:space="0" w:color="auto"/>
                                                  </w:divBdr>
                                                </w:div>
                                                <w:div w:id="6855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327332">
          <w:marLeft w:val="0"/>
          <w:marRight w:val="0"/>
          <w:marTop w:val="0"/>
          <w:marBottom w:val="0"/>
          <w:divBdr>
            <w:top w:val="none" w:sz="0" w:space="0" w:color="auto"/>
            <w:left w:val="none" w:sz="0" w:space="0" w:color="auto"/>
            <w:bottom w:val="none" w:sz="0" w:space="0" w:color="auto"/>
            <w:right w:val="none" w:sz="0" w:space="0" w:color="auto"/>
          </w:divBdr>
          <w:divsChild>
            <w:div w:id="2095278174">
              <w:marLeft w:val="0"/>
              <w:marRight w:val="0"/>
              <w:marTop w:val="0"/>
              <w:marBottom w:val="0"/>
              <w:divBdr>
                <w:top w:val="none" w:sz="0" w:space="0" w:color="auto"/>
                <w:left w:val="none" w:sz="0" w:space="0" w:color="auto"/>
                <w:bottom w:val="none" w:sz="0" w:space="0" w:color="auto"/>
                <w:right w:val="none" w:sz="0" w:space="0" w:color="auto"/>
              </w:divBdr>
              <w:divsChild>
                <w:div w:id="1715034090">
                  <w:marLeft w:val="0"/>
                  <w:marRight w:val="0"/>
                  <w:marTop w:val="0"/>
                  <w:marBottom w:val="0"/>
                  <w:divBdr>
                    <w:top w:val="none" w:sz="0" w:space="0" w:color="auto"/>
                    <w:left w:val="none" w:sz="0" w:space="0" w:color="auto"/>
                    <w:bottom w:val="none" w:sz="0" w:space="0" w:color="auto"/>
                    <w:right w:val="none" w:sz="0" w:space="0" w:color="auto"/>
                  </w:divBdr>
                  <w:divsChild>
                    <w:div w:id="819423445">
                      <w:marLeft w:val="0"/>
                      <w:marRight w:val="0"/>
                      <w:marTop w:val="0"/>
                      <w:marBottom w:val="0"/>
                      <w:divBdr>
                        <w:top w:val="none" w:sz="0" w:space="0" w:color="auto"/>
                        <w:left w:val="none" w:sz="0" w:space="0" w:color="auto"/>
                        <w:bottom w:val="none" w:sz="0" w:space="0" w:color="auto"/>
                        <w:right w:val="none" w:sz="0" w:space="0" w:color="auto"/>
                      </w:divBdr>
                      <w:divsChild>
                        <w:div w:id="2063750355">
                          <w:marLeft w:val="0"/>
                          <w:marRight w:val="0"/>
                          <w:marTop w:val="0"/>
                          <w:marBottom w:val="0"/>
                          <w:divBdr>
                            <w:top w:val="none" w:sz="0" w:space="0" w:color="auto"/>
                            <w:left w:val="none" w:sz="0" w:space="0" w:color="auto"/>
                            <w:bottom w:val="none" w:sz="0" w:space="0" w:color="auto"/>
                            <w:right w:val="none" w:sz="0" w:space="0" w:color="auto"/>
                          </w:divBdr>
                          <w:divsChild>
                            <w:div w:id="2880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569815">
                  <w:marLeft w:val="0"/>
                  <w:marRight w:val="0"/>
                  <w:marTop w:val="0"/>
                  <w:marBottom w:val="0"/>
                  <w:divBdr>
                    <w:top w:val="none" w:sz="0" w:space="0" w:color="auto"/>
                    <w:left w:val="none" w:sz="0" w:space="0" w:color="auto"/>
                    <w:bottom w:val="none" w:sz="0" w:space="0" w:color="auto"/>
                    <w:right w:val="none" w:sz="0" w:space="0" w:color="auto"/>
                  </w:divBdr>
                  <w:divsChild>
                    <w:div w:id="1361971345">
                      <w:marLeft w:val="0"/>
                      <w:marRight w:val="0"/>
                      <w:marTop w:val="0"/>
                      <w:marBottom w:val="0"/>
                      <w:divBdr>
                        <w:top w:val="none" w:sz="0" w:space="0" w:color="auto"/>
                        <w:left w:val="none" w:sz="0" w:space="0" w:color="auto"/>
                        <w:bottom w:val="none" w:sz="0" w:space="0" w:color="auto"/>
                        <w:right w:val="none" w:sz="0" w:space="0" w:color="auto"/>
                      </w:divBdr>
                    </w:div>
                  </w:divsChild>
                </w:div>
                <w:div w:id="50621401">
                  <w:marLeft w:val="0"/>
                  <w:marRight w:val="0"/>
                  <w:marTop w:val="0"/>
                  <w:marBottom w:val="0"/>
                  <w:divBdr>
                    <w:top w:val="none" w:sz="0" w:space="0" w:color="auto"/>
                    <w:left w:val="none" w:sz="0" w:space="0" w:color="auto"/>
                    <w:bottom w:val="none" w:sz="0" w:space="0" w:color="auto"/>
                    <w:right w:val="none" w:sz="0" w:space="0" w:color="auto"/>
                  </w:divBdr>
                  <w:divsChild>
                    <w:div w:id="199321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87770">
              <w:marLeft w:val="0"/>
              <w:marRight w:val="0"/>
              <w:marTop w:val="720"/>
              <w:marBottom w:val="0"/>
              <w:divBdr>
                <w:top w:val="none" w:sz="0" w:space="0" w:color="auto"/>
                <w:left w:val="none" w:sz="0" w:space="0" w:color="auto"/>
                <w:bottom w:val="none" w:sz="0" w:space="0" w:color="auto"/>
                <w:right w:val="none" w:sz="0" w:space="0" w:color="auto"/>
              </w:divBdr>
              <w:divsChild>
                <w:div w:id="137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90B7B-A1F7-4DCA-B0B7-3C6DFBC60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Levels of Review | Bethel University</vt:lpstr>
    </vt:vector>
  </TitlesOfParts>
  <Company>Toshiba</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Levels of Review | Bethel University</dc:title>
  <dc:creator>Bill Payne</dc:creator>
  <cp:lastModifiedBy>Bill Payne</cp:lastModifiedBy>
  <cp:revision>2</cp:revision>
  <dcterms:created xsi:type="dcterms:W3CDTF">2021-03-19T22:06:00Z</dcterms:created>
  <dcterms:modified xsi:type="dcterms:W3CDTF">2021-03-19T22:06:00Z</dcterms:modified>
</cp:coreProperties>
</file>